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Принят решением Совета муниципального района «Прилузский» от 19 февраля 2021г. № VI – 06/10 «О принятии Устава муниципального района «Прилузский» Республики Коми», зарегистрирован Управлением Министерства юстиции Российской Федерации по Республике Коми 23 марта 2021 года № RU115130002021001</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pict>
          <v:rect id="_x0000_i1025" style="width:0;height:1.5pt" o:hralign="center" o:hrstd="t" o:hr="t" fillcolor="#a0a0a0" stroked="f"/>
        </w:pic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jc w:val="center"/>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УСТАВ</w:t>
      </w:r>
    </w:p>
    <w:p w:rsidR="008513CC" w:rsidRPr="008513CC" w:rsidRDefault="008513CC" w:rsidP="008513CC">
      <w:pPr>
        <w:shd w:val="clear" w:color="auto" w:fill="FFFFFF"/>
        <w:spacing w:after="0" w:line="240" w:lineRule="auto"/>
        <w:jc w:val="center"/>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МУНИЦИПАЛЬНОГО РАЙОНА "ПРИЛУЗСКИЙ"</w:t>
      </w:r>
    </w:p>
    <w:p w:rsidR="008513CC" w:rsidRPr="008513CC" w:rsidRDefault="008513CC" w:rsidP="008513CC">
      <w:pPr>
        <w:shd w:val="clear" w:color="auto" w:fill="FFFFFF"/>
        <w:spacing w:after="0" w:line="240" w:lineRule="auto"/>
        <w:jc w:val="center"/>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jc w:val="center"/>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Глава I. ОБЩИЕ ПОЛОЖЕНИЯ</w:t>
      </w:r>
    </w:p>
    <w:p w:rsidR="008513CC" w:rsidRPr="008513CC" w:rsidRDefault="008513CC" w:rsidP="008513CC">
      <w:pPr>
        <w:shd w:val="clear" w:color="auto" w:fill="FFFFFF"/>
        <w:spacing w:after="0" w:line="240" w:lineRule="auto"/>
        <w:jc w:val="center"/>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1. Правовой статус муниципального района «Прилузский»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Официальное наименование муниципального образования на административной территории Прилузского района - муниципальный район "Прилузский" Республики Коми (далее по тексту - "муниципальный район").</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Сокращенная форма наименования муниципального района - муниципальный район "Прилузский".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В официальных символах муниципального района, наименованиях органов местного самоуправления, выборных и иных должностных лиц местного самоуправления, а также в других случаях может быть использована сокращенная форма наименования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2. Основные понятия и термины, используемые в Уставе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В настоящем Уставе понятия и термины используются в том же значении, в котором они используются в Федеральном законе от 06 октября 2003г. №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3. Границы муниципального района и порядок их изменения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Территория муниципального района определена границами, существующими на момент принятия настоящего Устава.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Граница Прилузского района начинается от северной оконечности квартала 8 Спаспорубского лесничества Прилузского лесхоза и проходит, преимущественно в юго-восточном направлении, по северо-восточным границам кварталов 8, 17 - 20, 33 - 34 Спаспорубского лесничества Прилузского лесхоза и кварталов 1, 3, 4, 8, 13, 14, 19, 25 Занульского лесничества Прилузского лесхоза до юго-восточной оконечности квартала 25. Далее на восток по северным границам кварталов 32 - 36 до северо-восточной оконечности квартала 36. Далее на юг по восточным границам кварталов 36, 46 до юго-восточной оконечности квартала 46. Далее на восток по северным границам кварталов 55 - 63 до северо-восточной оконечности квартала 63. Далее на юг по восточным границам кварталов 63, 79 до северо-западной оконечности квартала 1 Объячевского лесничества Прилузского лесхоза. Далее на восток по северным границам кварталов 1 - 7 до северо-восточной оконечности квартала 7. Далее на юг по восточным границам кварталов 7, 14, 30 до юго-восточной оконечности квартала 30. Далее на восток по северным границам кварталов 47 - 64 Объячевского лесничества Прилузского лесхоза и кварталов 1 - 6 Лопьинского лесничества Прилузского лесхоза до северо-восточной оконечности квартала 6. Далее, преимущественно в южном направлении, по восточным границам кварталов 6, 12, 24, 36 до юго-восточной оконечности квартала 36, южным границам кварталов 36 - 31 до юго-западной оконечности квартала 31, восточным границам кварталов 50, 61, 76, 85 Лопьинского лесничества Прилузского лесхоза, кварталов 42, 64, 96, 100, 108, 116 Ношульского лесничества Прилузского лесхоза и кварталов 16, 32, 48, 64 Летского лесничества Летского лесхоза до пересечения с границей Республики Коми и Кировской области на восточной стороне квартала 64. Далее на юг, а затем на запад по границе Республики Коми с Кировской областью до границы Республики Коми с Архангельской областью. Далее на север и северо-восток по границе Республики Коми с Архангельской областью до исходной точки.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Примечание. Описание границ приведено с учетом материалов лесоустройства Прилузского лесхоза 1992 года и Летского лесхоза 1992 года.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Изменение границы муниципального района осуществляется законом Республики Коми в порядке, установленном законодательством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4. Территория и состав территории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В состав муниципального района входят территории всех поселений в границах муниципального района, а также возникающие на территориях с низкой плотностью сельского населения и (или) на территориях упраздняемых поселений межселенные территории.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Территорию муниципального района образуют территории следующих сельских поселений: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сельское поселение «Вухтым» с подчиненной ему территорией (п.с.т. Вухтым, п.с.т. Кыддзявидзь с прилегающими к ним землями);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сельское поселение «Гурьевка» с подчиненной ему территорией (с. Гурьевка, д. Березовка, д. Корольки, д. Талица с прилегающими к ним землями);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сельское поселение «Занулье» с подчиненной ему территорией (с. Занулье, д. Мишаково с прилегающими к ним землями);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lastRenderedPageBreak/>
        <w:t>4) сельское поселение «Летка» с подчиненной ему территорией (с. Летка, д. Гостиногорка, д. Колобово, д. Крутотыла, д. М.Беберка, д. Осиновка, д. Поромшор с прилегающими к ним землями);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сельское поселение «Лойма» с подчиненной ему территорией (с. Лойма, п.с.т. Коржинский, д. Анкерская, д. Вотинская, д. Галахтионовская, д. Гарь, д. Запольская, д. Ивановская, д. Карповская, д. Козловская, д. Кузнецовская, д. Лехта, д. Матвеевская, д. Тарасовская, д. Тарбиевская, д. Уркинская с прилегающими к ним землями);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сельское поселение «Мутница» с подчиненной ему территорией (с. Мутница, п.с.т. Гуляшор, д. Архиповка, д. Ручпозъя с прилегающими к ним землями);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сельское поселение «Ношуль» с подчиненной ему территорией (с. Верхолузье, с. Ношуль, п.с.т. Бедьвож, п.с.т. Ваймес, п.с.т. Велдоръя, п.с.т. Орысь, п.с.т. Чекша, д. Климовская, д. Лихачевская, д. Ловля, д. Оньмесь, д. Сидор-Чой, д. Сэпсикт, д. Чернушка, д. Яковлевская, с прилегающими к ним землями);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8) сельское поселение «Объячево» с подчиненной ему территорией (с. Объячево, с. Чёрныш, с. Читаево, п.с.т. Гыркашор, п.с.т. Изъяшор, п.с.т. Ожындор, п.с.т. Усть-Лопъю, д. Беляевская, д. Березники, д. Векшор, д. Загарская, д. Калининская, д. Лукинчи, д. Маловыльгорт, д. Оброчная, д. Остаповская, д. Паневская, д. Пожмадор, д. Тарачево, д. Тупеговская с прилегающими к ним землями);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9) сельское поселение «Прокопьевка» с подчиненной ему территорией (с. Прокопьевка, д. Вавиловка, д. Ивановка с прилегающими к ним землями);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10) сельское поселение «Слудка» с подчиненной ему территорией (с. Слудка, п.с.т. Якуньель, д. Кулига, д. Ураки с прилегающими к ним землями);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11) сельское поселение «Спаспоруб» с подчиненной ему территорией (с. Спаспоруб, д. Керес, д. Кулига, д. Плесо, д. Поруб, д. Поруб-Кеповская, д. Ракинская, д. Урнышевская с прилегающими к ним землями);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12) сельское поселение «Черемуховка» с подчиненной ему территорией (с. Черемуховка, п.с.т. Пожемаяг, д. Крысовка с прилегающими к ним землями).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Административным центром муниципального района является село Объячево.</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5. Символика муниципального района и ее официальное использование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Муниципальный район может иметь герб и другую символику, разработанную в соответствии с требованиями федерального законодательства и геральдическими правилами. Описание и порядок официального использования символики муниципального района устанавливается решением Совета муниципального района «Прилузский» Республики Коми (далее - Совет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6. Преобразование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Преобразование муниципального района осуществляется законами Республики Коми по инициативе населения, органов местного самоуправления, органов государственной власти Республики Коми, федеральных органов государственной власти в соответствии с Федеральным законом "Об общих принципах организации местного самоуправления в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Инициатива населения о преобразовании муниципального района реализуется в порядке, установленном Федеральным законом "Об общих принципах организации местного самоуправления в Российской Федерации" и принимаемым в соответствии с ним законом Республики Коми для выдвижения инициативы проведения местного референдума.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jc w:val="center"/>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Глава II. ПРАВОВЫЕ ОСНОВЫ ОРГАНИЗАЦИИ И ОСУЩЕСТВЛЕНИЯ</w:t>
      </w:r>
    </w:p>
    <w:p w:rsidR="008513CC" w:rsidRPr="008513CC" w:rsidRDefault="008513CC" w:rsidP="008513CC">
      <w:pPr>
        <w:shd w:val="clear" w:color="auto" w:fill="FFFFFF"/>
        <w:spacing w:after="0" w:line="240" w:lineRule="auto"/>
        <w:jc w:val="center"/>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МЕСТНОГО САМОУПРАВЛЕНИЯ В МУНИЦИПАЛЬНОМ РАЙОНЕ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7. Местное самоуправление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Местное самоуправление в муниципальном районе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Республики Коми,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8. Система муниципальных правовых актов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В систему муниципальных правовых актов входят:</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Устав муниципального района, правовые акты, принятые на местном референдуме;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решения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постановления и распоряжения председателя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правовые акты главы муниципального района «Прилузский» Республики Коми - руководителя администрации муниципального района «Прилузский» Республики Коми (далее по тексту - глава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постановления и распоряжения администрации муниципального района «Прилузский» Республики Коми (далее по тексту – администрация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приказы и распоряжения Контрольно-счетной палаты муниципального района «Прилузский» Республики Коми (далее по тексту - Контрольно-счетная палата).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Устав муниципального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района. Никакие иные правовые акты муниципального района не должны противоречить им.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lastRenderedPageBreak/>
        <w:t>Правовые акты муниципального района обязательны для исполнения на всей территории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Уставом муниципального района регулируются вопросы организации местного самоуправления на территории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Совет муниципального района по вопросам, отнесенным к его компетенции федеральными законами, законами Республики Коми, настоящим Уставом, принимает решения, устанавливающие правила, обязательные для исполнения на территории муниципального района, решение об удалении главы муниципального района в отставку, а также решения по вопросам организации деятельности Совета муниципального района и по иным вопросам, отнесенным к его компетенции федеральными законами, законами Республики Коми, Уставом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Решения Совета муниципального района, устанавливающие правила, обязательные для исполнения на территории муниципального района, принимаются большинством голосов от установленной численности депутатов Совета муниципального района, если иное не установлено Федеральным законом "Об общих принципах организации местного самоуправления в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Правом разработки и внесения на рассмотрение Советом муниципального района, администрацией муниципального района, проектов решений Совета муниципального района, проектов распоряжений и постановлений администрации муниципального района обладают глава муниципального района, председатель Совета муниципального района, Президиум Совета муниципального района, депутаты Совета муниципального района, инициативные группы граждан, общественные объединения, органы территориального общественного самоуправления, прокурор Прилузского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Проекты решений Совета муниципального района, предусматривающие установление, изменение и отмену местных налогов и сборов, осуществление расходов из средств бюджета муниципального района, могут быть внесены на рассмотрение Совета муниципального района только по инициативе главы муниципального района или при наличии его заключения.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Глава муниципального района в пределах своих полномочий, установленных федеральными законами, законами Республики Коми, Уставом муниципального района, решениями Совета муниципального района издает постановления администрации муниципального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Коми, а также распоряжения администрации муниципального района по вопросам организации работы администрации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Глава муниципального района издает постановления и распоряжения по иным вопросам, отнесенным к его компетенции Уставом муниципального района и законодательством Российской Федерации и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Председатель Совета муниципального района издает постановления и распоряжения по вопросам организации деятельности Совета муниципального района, подписывает решения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8. Муниципальные правовые акты, принятые органами местного самоуправления муниципального района, подлежат обязательному исполнению на всей территории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9. Муниципальные правовые акты муниципального района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Конституции Республики Коми, законам, иным нормативным правовым актам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10. Решения Совета муниципального района о налогах и сборах вступают в силу в соответствии с Налоговым кодексом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11. Муниципальные правовые акты муниципального района подлежат официальному опубликованию в бюллетене «Информационный вестник Совета и администрации муниципального района «Прилузский» (далее - Информационный вестник) и (или) в районной газете "Знамя труда", в течение 20 дней со дня после их подписания главой муниципального района, за исключением зарегистрированных Устава муниципального района и муниципальных правовых актов о внесении изменений и дополнений в Устав муниципального района, которые публикуются в течение семи дней со дня их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Муниципальные правовые акты муниципального района в сроки, установленные абзацем первым настоящей части, дополнительно размещаются на официальном сайте муниципального района (http://www.priluzie.ru).</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Устав муниципального района, муниципальный правовой акт о внесении изменений в Устав муниципального района могут дополнительно публиковаться на портале Министерства юстиции Российской Федерации "Нормативные правовые акты в Российской Федерации" (http://pravo.minjust.ru), который зарегистрирован в качестве сетевого издания: Эл N ФС77-72471 от 5 марта 2018 г.</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lastRenderedPageBreak/>
        <w:t>12. Муниципальные правовые акты могут быть отменены или их действие может быть приостановлено Советом муниципального района, главой муниципального района, иными органами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Коми, - уполномоченным органом государственной власти Российской Федерации (уполномоченным органом государственной власти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9. Вопросы местного значения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К вопросам местного значения муниципального района относятся: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установление, изменение и отмена местных налогов и сборов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владение, пользование и распоряжение имуществом, находящимся в муниципальной собственности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9) участие в предупреждении и ликвидации последствий чрезвычайных ситуаций на территории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10) организация охраны общественного порядка на территории муниципального района муниципальной милицией;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12) организация мероприятий межпоселенческого характера по охране окружающей среды;</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Республики Коми),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14)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15)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xml:space="preserve">16)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w:t>
      </w:r>
      <w:r w:rsidRPr="008513CC">
        <w:rPr>
          <w:rFonts w:ascii="Verdana" w:eastAsia="Times New Roman" w:hAnsi="Verdana" w:cs="Times New Roman"/>
          <w:color w:val="3E3E3E"/>
          <w:sz w:val="17"/>
          <w:szCs w:val="17"/>
          <w:lang w:eastAsia="ru-RU"/>
        </w:rPr>
        <w:lastRenderedPageBreak/>
        <w:t>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 выдача градостроительного плана земельного участка, расположенного на межселенной территории;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17)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 N 38-ФЗ "О рекламе";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18) формирование и содержание муниципального архива, включая хранение архивных фондов поселений;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19) содержание на территории муниципального района межпоселенческих мест захоронения, организация ритуальных услуг;</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20)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21)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22)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23)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24)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25)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26)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27)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28) осуществление мероприятий по обеспечению безопасности людей на водных объектах, охране их жизни и здоровья;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29)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30)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31) организация и осуществление мероприятий межпоселенческого характера по работе с детьми и молодежью;</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xml:space="preserve">32)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w:t>
      </w:r>
      <w:r w:rsidRPr="008513CC">
        <w:rPr>
          <w:rFonts w:ascii="Verdana" w:eastAsia="Times New Roman" w:hAnsi="Verdana" w:cs="Times New Roman"/>
          <w:color w:val="3E3E3E"/>
          <w:sz w:val="17"/>
          <w:szCs w:val="17"/>
          <w:lang w:eastAsia="ru-RU"/>
        </w:rPr>
        <w:lastRenderedPageBreak/>
        <w:t>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33) осуществление муниципального лесного контроля;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34)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35) осуществление мер по противодействию коррупции в границах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36)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37) осуществление муниципального земельного контроля на межселенной территории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38) организация в соответствии с федеральным законом выполнения комплексных кадастровых работ и утверждение карты-плана территории;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39)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К иным вопросам местного значения, решаемым органами местного самоуправления муниципального района на территориях сельских поселений, входящих в состав муниципального района, в соответствии с частями 3 и 4 статьи 14 Федерального закона "Об общих принципах организации местного самоуправления в Российской Федерации" относятся: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N 190-ФЗ от 27 июля 2010 г. "О теплоснабжении";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создание условий для предоставления транспортных услуг населению и организация транспортного обслуживания населения в границах поселения;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8) участие в предупреждении и ликвидации последствий чрезвычайных ситуаций в границах поселения;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9) организация библиотечного обслуживания населения, комплектование и обеспечение сохранности библиотечных фондов библиотек поселения;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10)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12)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13) участие в организации деятельности по накоплению (в том числе раздельному накоплению) и транспортированию твердых коммунальных отходов;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14)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lastRenderedPageBreak/>
        <w:t>15)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16) организация ритуальных услуг и содержание мест захоронения;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17)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18)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19) осуществление мероприятий по обеспечению безопасности людей на водных объектах, охране их жизни и здоровья;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20)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22) осуществление муниципального лесного контроля;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23)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24) оказание поддержки социально ориентированным некоммерческим организациям в пределах полномочий, установленных статьями 31.1 и 31.3 Федерального закона N 7-ФЗ от 12 января 1996 г. "О некоммерческих организациях";</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25)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26) осуществление мер по противодействию коррупции в границах поселения;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27) участие в соответствии с федеральным законом в выполнении комплексных кадастровых работ;</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28)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Органы местного самоуправления муниципального района и органы местного самоуправления отдельных поселений, входящих в его состав,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10.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Органы местного самоуправления муниципального района имеют право 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создание музеев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участие в осуществлении деятельности по опеке и попечительству;</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lastRenderedPageBreak/>
        <w:t>3)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создание условий для развития туризма;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 N 181-ФЗ "О социальной защите инвалидов в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8) осуществление мероприятий, предусмотренных Федеральным законом N 125-ФЗ от 20 июля 2012 г. "О донорстве крови и ее компонентов";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9)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10)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11) осуществление мероприятий в сфере профилактики правонарушений, предусмотренных Федеральным законом N 182-ФЗ от 23 июня 2016 г. "Об основах системы профилактики правонарушений в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12)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13) осуществление мероприятий по защите прав потребителей, предусмотренных Законом Российской Федерации от 7 февраля 1992 г. N 2300-1 "О защите прав потребителей";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14)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15) осуществление мероприятий по оказанию помощи лицам, находящимся в состоянии алкогольного, наркотического или иного токсического опьянения.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Органы местного самоуправления муниципального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N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Коми,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11. Полномочия органов местного самоуправления муниципального района по решению вопросов местного значения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В целях решения вопросов местного значения органы местного самоуправления муниципального района обладают следующими полномочиями: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принятие устава муниципального района и внесение в него изменений и дополнений, издание муниципальных правовых актов;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установление официальных символов муниципального образования;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по организации теплоснабжения, предусмотренными Федеральным законом N 190-ФЗ от 27 июля 2010 г. "О теплоснабжении";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в сфере водоснабжения и водоотведения, предусмотренными Федеральным законом N 416-ФЗ от 7 декабря 2011 г. "О водоснабжении и водоотведении";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в сфере стратегического планирования, предусмотренными Федеральным законом N 172-ФЗ от 28 июня 2014 г. "О стратегическом планировании в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муниципального образования, преобразования муниципального образования;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lastRenderedPageBreak/>
        <w:t>10) разработка и утверждение программ комплексного развития систем коммунальной инфраструктуры поселений, программ комплексного развития транспортной инфраструктуры поселений, программ комплексного развития социальной инфраструктуры поселений, требования к которым устанавливаются Правительством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12) осуществление международных и внешнеэкономических связей в соответствии с федеральными законами;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муниципального района,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15) иными полномочиями в соответствии с Федеральным законом "Об общих принципах организации местного самоуправления в Российской Федерации", настоящим Уставом.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12. Осуществление органами местного самоуправления муниципального района отдельных государственных полномочий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Полномочия органов местного самоуправления муниципального района, установленные федеральными законами и законами Республики Коми, по вопросам, не отнесенным Федеральным законом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Наделение органов местного самоуправления муниципального района отдельными государственными полномочиями осуществляется федеральными законами и законами Республики Коми, отдельными государственными полномочиями Республики Коми - законами Республики Коми. Наделение органов местного самоуправления отдельными государственными полномочиями иными нормативными правовыми актами не допускается.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Органы местного самоуправления муниципального района участвуют в осуществлении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в случае принятия Советом муниципального района решения о реализации права на участие в осуществлении указанных полномочий.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муниципального района субвенций из соответствующих бюджетов.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Органы местного самоуправления несут ответственность за осуществление государственных полномочий в соответствии с законодательством Российской Федерации и Республики Коми в пределах выделенных муниципальному району на эти цели материальных ресурсов и финансовых средств.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jc w:val="center"/>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Глава III. УЧАСТИЕ НАСЕЛЕНИЯ В ОСУЩЕСТВЛЕНИИ</w:t>
      </w:r>
    </w:p>
    <w:p w:rsidR="008513CC" w:rsidRPr="008513CC" w:rsidRDefault="008513CC" w:rsidP="008513CC">
      <w:pPr>
        <w:shd w:val="clear" w:color="auto" w:fill="FFFFFF"/>
        <w:spacing w:after="0" w:line="240" w:lineRule="auto"/>
        <w:jc w:val="center"/>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МЕСТНОГО САМОУПРАВЛЕНИЯ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13. Права граждан на осуществление местного самоуправления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Граждане Российской Федерации (далее - граждане), проживающие на территории муниципального района, осуществляют свое право на местное самоуправление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Иностранные граждане, постоянно или преимущественно проживающие на территории муниципального района, обладают правами на участие в осуществлении местного самоуправления в соответствии с международными договорами и федеральными законами.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Граждане, проживающие на территории муниципального района, имеют равные права на осуществление местного самоуправления как непосредственно, так и через своих представителей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14. Местный референдум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xml:space="preserve">1. Местный референдум проводится в целях решения населением непосредственно вопросов местного значения. Местный референдум проводится на всей территории муниципального района. В местном референдуме имеют право участвовать граждане, место жительства которых расположено в границах </w:t>
      </w:r>
      <w:r w:rsidRPr="008513CC">
        <w:rPr>
          <w:rFonts w:ascii="Verdana" w:eastAsia="Times New Roman" w:hAnsi="Verdana" w:cs="Times New Roman"/>
          <w:color w:val="3E3E3E"/>
          <w:sz w:val="17"/>
          <w:szCs w:val="17"/>
          <w:lang w:eastAsia="ru-RU"/>
        </w:rPr>
        <w:lastRenderedPageBreak/>
        <w:t>муниципального района. Граждане участвуют в местном референдуме на основе всеобщего равного и прямого волеизъявления при тайном голосовании.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Решение о назначении местного референдума принимается Советом муниципального района в течение 30 дней со дня поступления документов, на основании которых назначается местный референдум, и не позднее чем за 55 дней до дня голосования на местном референдуме. Инициативу проведения местного референдума могут выдвинуть:</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инициативная группа граждан Российской Федерации в количестве не менее 10 человек, имеющих право на участие в местном референдуме;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руководящий орган избирательного объединения, иного общественного объединения, устав которого предусматривает участие в выборах и (или) референдумах и которое зарегистрировано в порядке, определенном федеральным законом, не позднее чем за 1 год до дня образования инициативной группы по проведению референдума;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совместно Совет муниципального района и глава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Голосование на местном референдуме не позднее чем за 25 дней до назначенного дня голосования может быть перенесено Советом муниципального района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В случае если местный референдум не назначен Советом муниципального района в установленные сроки, референдум назначается судом на основании обращения граждан, избирательных объединений, главы муниципального района, органов государственной власти Республики Коми, избирательной комиссии Республики Коми или прокурора. В случае, если местный референдум назначен судом, местный референдум организуется избирательной комиссией муниципального района, а обеспечение проведения местного референдума осуществляется исполнительным органом государственной власти Республики Коми или иным органом, на который судом возложено обеспечение проведения местного референдума.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законом и принятым в соответствии с ним законом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Не позднее 20 дней со дня поступления в Совет муниципального района документов, установленных законодательством, Совет муниципального района обязан проверить соответствие вопроса, предлагаемого для вынесения на местный референдум, требованиям статьи 12 Федерального закона N 67-ФЗ от 12 июня 2002 г. "Об основных гарантиях избирательных прав и права на участие в референдуме граждан Российской Федерации" и статьей 8 и 9 Закона Республики Коми N 88-РЗ от 27 сентября 2010 г. "О выборах и референдумах в Республике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По результатам проверки принимается решение Совета муниципального района о признании соответствия либо о признании несоответствия выносимого на референдум вопроса требованиям статьи 12 Федерального закона "Об основных гарантиях избирательных прав и права на участие в референдуме граждан Российской Федерации" и статьей 8 и 9 Закона Республики Коми "О выборах и референдумах в Республике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Совет муниципального района, признавший, что вопрос, выносимый на референдум, соответствует требованиям статьи 12 Федерального закона N 67-ФЗ от 12 июня 2002 г. "Об основных гарантиях избирательных прав и права на участие в референдуме граждан Российской Федерации" и статьей 8 и 9 Закона Республики Коми N 88-РЗ от 27 сентября 2010 г. "О выборах и референдумах в Республике Коми" не позднее чем через 3 дня со дня принятия соответствующего решения направляет его в комиссию референдума.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Комиссия референдума в 15-дневный срок со дня признания соответствия вопроса, выносимого на референдум, установленным требованиям осуществляет регистрацию инициативной группы по проведению референдума, выдает ей регистрационное свидетельство, а также сообщает об этом в средства массовой информации.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Регистрационное свидетельство инициативной группы по проведению местного референдума действительно до окончания кампании местного референдума.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8. Принятое на местном референдуме решение подлежит обязательному исполнению на территории муниципального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Органы местного самоуправления обеспечивают исполнение принятого на местном референдуме решения в соответствии с полномочиями, установленными настоящим Уставом.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9. Итоги голосования и принятое на местном референдуме решение подлежат официальному опубликованию.</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10.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муниципального района, прокурором, уполномоченными федеральным законом органами государственной власти.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11.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15. Муниципальные выборы</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Муниципальные выборы проводятся в целях избрания депутатов Совета муниципального района на основе всеобщего равного и прямого избирательного права при тайном голосовании.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lastRenderedPageBreak/>
        <w:t>2. Выборы депутатов Совета муниципального района назначаются Советом муниципального района в соответствии с требованиями, установленными действующим законодательством.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Решение о назначении выборов в Совет муниципального района должно быть принято не ранее чем за 90 дней и не позднее чем за 80 дней до дня голосования.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В случаях, установленных федеральным законом, муниципальные выборы назначаются избирательной комиссией муниципального образования или судом.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Выборы депутатов Совета муниципального района проводятся по мажоритарной системе относительного большинства.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Итоги муниципальных выборов подлежат официальному опубликованию.</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16. Голосование по отзыву депутата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Голосование по отзыву депутата Совета муниципального района проводится по инициативе населения в порядке, установленном федеральным законом и принимаемым в соответствии с ним законом Республики Коми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Основанием для отзыва депутатов Совета муниципального района является нарушение законодательства Российской Федерации и Республики Коми, нормативных правовых актов органов государственной власти, принятых в пределах их компетенции, настоящего Устава, нормативных правовых актов Совета муниципального района, главы муниципального района, администрации муниципального района, принятых в пределах их компетенции. При этом основаниями для отзыва служат только конкретные противоправные решения или действия (бездействия) депутата, подтвержденные в судебном порядке.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Под нарушением законодательства Российской Федерации, Республики Коми, нормативных правовых актов органов государственной власти, принятых в пределах их компетенции, настоящего Устава, нормативных правовых актов Совета муниципального района, председателя Совета муниципального района, главы муниципального района, администрации муниципального района, принятых в пределах их полномочий, являющимся основанием для отзыва, следует понимать невыполнение требований указанных актов.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Депутат Совета муниципального района вправе дать избирателям объяснения по поводу обстоятельств, выдвигаемых в качестве оснований для отзыва.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Процедура отзыва депутата проводится на основании соответствующих обращений избирателей в виде голосования.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Голосование назначается Советом муниципального района по инициативе, выдвинутой инициативной группой избирателей в составе не менее десяти избирателей, зарегистрированных в избирательном округе по которому был избран депутат.</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Инициативная группа избирателей обращается в избирательную комиссию муниципального образования с ходатайством о регистрации.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Форма ходатайства о регистрации инициативной группы, его содержание, а также порядок его рассмотрения избирательной комиссией муниципального образования устанавливается нормативным правовым актом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Условием назначения голосования по отзыву депутата Совета муниципального района является сбор подписей в поддержку данной инициативы в количестве не менее 20 процентов от числа избирателей, зарегистрированных на территории соответствующего избирательного округа в соответствии с законодательством.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Для назначения голосования инициативная группа должна представить в избирательную комиссию муниципального района подписи граждан в поддержку инициативы проведения голосования по отзыву.</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Подписи собираются только среди граждан, обладающих активным избирательным правом, в том избирательном округе, в котором избран депутат. Сбор подписей, порядок их представления в избирательную комиссию муниципального образования, их проверка проводятся по процедуре, предусмотренной законодательством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В случае принятия решения о соблюдении установленного порядка выдвижения инициативы проведения голосования по отзыву депутата избирательная комиссия муниципального образования в течение 15 дней со дня представления подписных листов инициативной группой направляет копию своего решения в Совет муниципального района, инициативной группе и депутату, в отношении которого инициируется отзыв.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Совет муниципального района принимает решение о назначении голосования по отзыву депутата в течение 30 дней со дня поступления копии решения избирательной комиссии муниципального района и не позднее чем за 55 дней до дня голосования.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Голосование по отзыву должно быть проведено не ранее чем через 50 и не позднее чем через 60 дней со дня принятия решения о его назначении. Решение о назначении голосования по отзыву депутата подлежит официальному опубликованию в срок не позднее пяти дней со дня принятия.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Депутат Совета муниципального района считается отозванным, если за отзыв проголосовало не менее половины избирателей, зарегистрированных соответственно в избирательном округе, муниципальном районе.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lastRenderedPageBreak/>
        <w:t>В случае, если все депутатские мандаты или часть депутатских мандатов в Совете муниципального района замещаются депутатами, избранными в составе списков кандидатов, выдвинутых избирательными объединениями, отзыв депутата не применяется.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Итоги голосования по отзыву депутата и принятые решения подлежат официальному опубликованию.</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17. Голосование по вопросам изменения границ и преобразования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В целях получения согласия населения при изменении границ муниципального района, преобразовании муниципального района, проводится голосование по вопросам изменения границ муниципального района, преобразования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Голосование по вопросам изменения границ муниципального района, преобразования муниципального района проводится на всей территории муниципального района или его части в соответствии с Федеральным законом "Об общих принципах организации местного самоуправления в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Голосование по вопросам изменения границ муниципального района, преобразования муниципального района назначается Советом муниципального района и проводится в порядке, установленном федеральным законодательством и законодательством Республики Коми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Голосование по вопросам изменения границ муниципального района, преобразования муниципального района считается состоявшимся, если в нем приняло участие более половины жителей муниципального района или части муниципального района, обладающих избирательным правом. Согласие населения на изменение границ муниципального района, преобразование муниципального района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района или части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Итоги голосования по вопросам изменения границ муниципального района, преобразования муниципального района и принятые решения подлежат официальному опубликованию.</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18. Сход граждан</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В случаях, предусмотренных Федеральным законом "Об общих принципах организации местного самоуправления в Российской Федерации", сход граждан проводится: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в населенном пункте по вопросу изменения границ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в населенном пункте, расположенном на межселенной территории, в целях выдвижения инициативы населения о создании вновь образованного поселения;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в населенном пункте,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19. Публичные слушания, общественные обсуждения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Советом муниципального района, главой муниципального района для обсуждения с участием населения проектов муниципальных правовых актов муниципального района по вопросам местного значения могут проводиться публичные слушания.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Инициатива по проведению таких слушаний может принадлежать населению, Совету муниципального района, главе муниципального района. Решение о назначении публичных слушаний, инициированных населением или Советом муниципального района принимает Совет муниципального района, а о назначении публичных слушаний, инициированных главой муниципального района - глава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На публичные слушания в обязательном порядке выносятся: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проект Устава муниципального района, а также проект муниципального нормативного правового акта о внесении изменений и дополнений в Устав муниципального района, кроме случаев, когда в Устав муниципального района вносятся изменения в форме точного воспроизведения положений Конституции Российской Федерации, федеральных законов, Конституции Республики Коми или законов Республики Коми в целях приведения Устава муниципального района в соответствие с этими нормативными правовыми актами;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проект местного бюджета и отчета о его исполнении;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проект стратегии социально-экономического развития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вопросы о преобразовании муниципального района за исключением случаев, если в соответствии со статьей 13 Федерального закона "Об общих принципах организации местного самоуправления в Российской Федерации" для преобразования муниципального района требуется получение согласия населения муниципального района, выраженного путем голосования либо на сходах граждан.</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lastRenderedPageBreak/>
        <w:t>4. В рамках полномочий, установленных законодательством Российской Федерации, в целях решения вопросов местного значения муниципального района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в соответствии с решением Совета муниципального района с учетом положений законодательства о градостроительной деятельности, назначаемые в соответствии с пунктом 2 настоящей статьи.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Порядок организации и проведения публичных слушаний определяется решением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Результаты публичных слушаний, включая мотивированное обоснование принятых решений, подлежат официальному опубликованию.</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20. Правотворческая инициатива граждан</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Правотворческая инициатива граждан - право граждан вносить в органы местного самоуправления проекты правовых актов по вопросам местного значения.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Инициативная группа граждан в количестве не менее 100 человек, обладающих избирательным правом, имеет право выступить с правотворческой инициативой.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Проект муниципального правового акта, внесенный в порядке реализации правотворческой инициативы граждан, подлежит обязательному рассмотрению Советом муниципального района, главой муниципального района, администрацией муниципального района, иными органами или должностными лицами местного самоуправления, к компетенции которых относится принятие такого акта, в течение трех месяцев со дня его внесения.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Представителям инициативной группы граждан обеспечивается возможность изложения своей позиции при рассмотрении указанного проекта.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муниципального района, указанный проект должен быть рассмотрен на открытом заседании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Принятое по результатам рассмотрения такого проекта муниципального правового акта муниципального района мотивированное решение должно быть официально в письменной форме доведено до сведения внесшей его инициативной группы граждан.</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21. Инициативные проекты</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В целях реализации мероприятий, имеющих приоритетное значение для жителей муниципального района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муниципального района может быть внесен инициативный проект. Порядок определения части территории муниципального района, на которой могут реализовываться инициативные проекты, устанавливается нормативным правовым актом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муниципального района,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Право выступить инициатором проекта в соответствии с нормативным правовым актом Совета муниципального района может быть предоставлено также иным лицам, осуществляющим деятельность на территории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Инициативный проект должен содержать следующие сведения: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описание проблемы, решение которой имеет приоритетное значение для жителей муниципального района или его части;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обоснование предложений по решению указанной проблемы;</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описание ожидаемого результата (ожидаемых результатов) реализации инициативного проекта;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предварительный расчет необходимых расходов на реализацию инициативного проекта;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планируемые сроки реализации инициативного проекта;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8) указание на территорию муниципального района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9) иные сведения, предусмотренные нормативным правовым актом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lastRenderedPageBreak/>
        <w:t>4. Инициативный проект до его внесения в администрацию муниципального района подлежит рассмотрению на собрании или конференции граждан, в целях обсуждения инициативного проекта, определения его соответствия интересам жителей муниципального района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собрании или на одной конференции граждан.</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Нормативным правовым актом Совета муниципального района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Инициаторы проекта при внесении инициативного проекта в администрацию муниципального района прикладывают к нему соответственно протокол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района или его части.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Информация о внесении инициативного проекта в администрацию муниципального района подлежит опубликованию и размещению на официальном сайте муниципального района в информационно-телекоммуникационной сети "Интернет" (http://www.priluzie.ru) в течение трех рабочих дней со дня внесения инициативного проекта в администрацию муниципального района и должна содержать сведения, указанные в части 3 настоящей статьи, а также об инициаторах проекта.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Одновременно граждане информируются о возможности представления в администрацию муниципального района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района, достигшие шестнадцатилетнего возраста.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Инициативный проект подлежит обязательному рассмотрению администрацией муниципального района в течение 30 дней со дня его внесения.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Администрация муниципального района по результатам рассмотрения инициативного проекта принимает одно из следующих решений: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Администрация муниципального района принимает решение об отказе в поддержке инициативного проекта в одном из следующих случаев: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несоблюдение установленного порядка внесения инициативного проекта и его рассмотрения;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Республики Коми, настоящему Уставу;</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наличие возможности решения описанной в инициативном проекте проблемы более эффективным способом;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признание инициативного проекта не прошедшим конкурсный отбор.</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8. Администрация муниципального района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10. В случае, если в администрацию муниципального района внесено несколько инициативных проектов, в том числе с описанием аналогичных по содержанию приоритетных проблем, администрация муниципального района организует проведение конкурсного отбора и информирует об этом инициаторов проекта.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11.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муниципального района. Состав коллегиального органа (комиссии) формируется администрацией муниципального района. При этом половина от общего числа членов коллегиального органа (комиссии) должна быть назначена на основе предложений Совета муниципального района.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12. Инициаторы проекта, другие граждане, проживающие на территории соответствующего муниципального района,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lastRenderedPageBreak/>
        <w:t>13. Информация о рассмотрении инициативного проекта администрацией муниципального района,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на официальном сайте муниципального района в информационно-телекоммуникационной сети "Интернет" (http://www.priluzie.ru).</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Отчет администрации муниципального района об итогах реализации инициативного проекта подлежит опубликованию и размещению на официальном сайте муниципального района в информационно-телекоммуникационной сети "Интернет" (http://www.priluzie.ru) в течение 30 календарных дней со дня завершения реализации инициативного проекта.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22. Собрание граждан</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Для обсуждения вопросов местного значения, информирования населения о деятельности Совета муниципального района, главы муниципального района и иных органов и должностных лиц местного самоуправления, обсуждения вопросов внесения инициативных проектов и их рассмотрения на части территории муниципального района могут проводиться собрания граждан.</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Собрание может проводиться по инициативе населения, Совета муниципального района, главы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Собрание граждан, проводимое по инициативе Совета муниципального района или главы муниципального района, назначается соответственно Советом муниципального района или главой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Собрание граждан, проводимое по инициативе населения, назначается Советом муниципального района в порядке, установленном настоящей частью.</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Инициатива проведения собрания граждан, исходящая от населения, выражается в направлении в Совет муниципального района инициативной группой граждан соответствующего ходатайства в порядке, установленном решением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Каждый гражданин Российской Федерации или группа граждан, проживающие на территории муниципального района, достигшие возраста 16 лет, вправе образовать инициативную группу по проведению собрания граждан в количестве не менее 15 человек.</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Инициативная группа направляет ходатайство о проведении собрания граждан в Совет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В ходатайстве о проведении собрания граждан указываются: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вопрос (вопросы), предлагаемый (предлагаемые) для вынесения на собрание граждан;</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обоснование необходимости проведения собрания граждан по перечисленным вопросам;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ориентировочные сроки проведения собрания граждан;</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территория или часть территории, на которой предполагается провести собрание граждан;</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ориентировочное место проведения собрания граждан;</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фамилия, имя, отчество, дата рождения, серия, номер и дата выдачи паспорта или иного документа, удостоверяющего личность гражданина, а также адрес места жительства члена(ов) инициативной группы, уполномоченных действовать от ее имени и представлять ее интересы.</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Ходатайство инициативной группы должно быть подписано всеми членами указанной группы.</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Гражданин, ставя подпись в ходатайстве о созыве собрания, собственноручно указывает в нем свою фамилию, имя, отчество, дату рождения и адрес места жительства.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Совет муниципального района должен на ближайшем заседании рассмотреть ходатайство инициативной группы и принять одно из следующих решений: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о назначении собрания граждан;</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об отклонении инициативы о назначении собрания граждан.</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Совет муниципального района принимает мотивированное решение об отклонении инициативы о назначении собрания граждан в случае, если: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вопросы, вносимые на собрание граждан, не соответствуют требованиям части 1 статьи 29 Федерального закона "Об общих принципах организации местного самоуправления в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поданные документы не соответствуют требованиям, установленным решением Совета муниципального района, предъявляемым к содержанию и оформлению документов, численному составу инициативной группы;</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вопросы, выносимые на собрание граждан, направлены на пропаганду или агитацию, возбуждающую социальную, расовую, национальную или религиозную ненависть и вражду, а также на пропаганду социального, расового, национального, религиозного или языкового превосходства.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В случае соответствия ходатайства требованиям, установленным решением Совета муниципального района, а также в случае соответствия выносимого на собрание граждан вопроса требованиям законодательства, Совет муниципального района принимает решение о назначении собрания граждан.</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Копия решения Совета муниципального района в течение 10 дней со дня принятия направляется представителям инициативной группы.</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xml:space="preserve">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w:t>
      </w:r>
      <w:r w:rsidRPr="008513CC">
        <w:rPr>
          <w:rFonts w:ascii="Verdana" w:eastAsia="Times New Roman" w:hAnsi="Verdana" w:cs="Times New Roman"/>
          <w:color w:val="3E3E3E"/>
          <w:sz w:val="17"/>
          <w:szCs w:val="17"/>
          <w:lang w:eastAsia="ru-RU"/>
        </w:rPr>
        <w:lastRenderedPageBreak/>
        <w:t>граждан во взаимоотношениях с органами местного самоуправления и должностными лицами местного самоуправления.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Порядок назначения и проведения собрания граждан, а также полномочия собрания граждан определяются Федеральным законом "Об общих принципах организации местного самоуправления в Российской Федерации", Уставом и нормативными правовыми актами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Итоги собрания граждан подлежат официальному опубликованию.</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23. Конференция граждан</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Для обсуждения вопросов местного значения муниципального района, информирования населения о деятельности Совета муниципального района, главы муниципального района и иных органов и должностных лиц местного самоуправления могут проводиться конференции граждан.</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Порядок назначения и проведения конференции граждан (собрания делегатов), а также избрание делегатов устанавливается решением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24. Опрос граждан</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Опрос граждан проводится на всей территории муниципального района или на его части для выявления мнения населения и его учета при принятии решений органами местного самоуправления муниципального района и должностными лицами местного самоуправления муниципального района, а также органами государственной власти. Результаты опроса носят рекомендательный характер.</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В опросе граждан могут принимать участие жители муниципального района, обладающие избирательным правом.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В опросе граждан по вопросу выявления мнения граждан о поддержке инициативного проекта вправе участвовать жители муниципального района или его части, в которых предлагается реализовать инициативный проект, достигшие шестнадцатилетнего возраста.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Опрос граждан проводится по инициативе: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Совета муниципального района или главы муниципального района - по вопросам местного значения;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органов государственной власти Республики Коми - для учета мнения граждан об изменении целевого назначения земель муниципального района для объектов регионального и межрегионального значения;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жителей муниципального района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Порядок назначения и проведения опроса граждан определяется решением Совета муниципального района в соответствии с Законом Республики Коми от 3 марта 2017 г. N 15-РЗ "О порядке назначения и проведения опроса граждан на территориях муниципальных образований в Республике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Решение о назначении опроса граждан принимается Советом муниципального района. Для проведения опроса граждан может использоваться официальный сайт муниципального района в информационно-телекоммуникационной сети "Интернет" (http://www.priluzie.ru).</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Решение Совета муниципального района о назначении опроса граждан должно определять:</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дату и сроки проведения опроса;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формулировку вопроса (вопросов), предлагаемого (предлагаемых) при проведении опроса;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методику проведения опроса;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форму опросного листа;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минимальную численность жителей муниципального района, участвующих в опросе;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порядок идентификации участников опроса в случае проведения опроса граждан с использованием официального сайта администрации муниципального района в информационно-телекоммуникационной сети "Интернет" (http://www.priluzie.ru).</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Жители муниципального района должны быть проинформированы о проведении опроса граждан не менее чем за 10 дней до его проведения.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Финансирование мероприятий, связанных с подготовкой и проведением опроса граждан, осуществляется: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за счет средств местного бюджета - при проведении опроса по инициативе органов местного самоуправления или жителей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за счет средств бюджета Республики Коми - при проведении опроса по инициативе органов государственной власти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25. Обращения граждан в органы местного самоуправления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Граждане имеют право на коллективные и индивидуальные обращения в органы местного самоуправления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Обращения граждан подлежат рассмотрению в порядке и сроки, установленные Федеральным законом от 2 мая 2006 г. N 59-ФЗ "О порядке рассмотрения обращений граждан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jc w:val="center"/>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Глава IV. ОРГАНЫ И ДОЛЖНОСТНЫЕ ЛИЦА МЕСТНОГО</w:t>
      </w:r>
    </w:p>
    <w:p w:rsidR="008513CC" w:rsidRPr="008513CC" w:rsidRDefault="008513CC" w:rsidP="008513CC">
      <w:pPr>
        <w:shd w:val="clear" w:color="auto" w:fill="FFFFFF"/>
        <w:spacing w:after="0" w:line="240" w:lineRule="auto"/>
        <w:jc w:val="center"/>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САМОУПРАВЛЕНИЯ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26. Структура органов местного самоуправления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Структуру органов местного самоуправления муниципального района образуют:</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Совет муниципального района "Прилузский" Республики Коми (сокращенное наименование - Совет муниципального района "Прилузский");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глава муниципального района "Прилузский" Республики Коми - руководитель администрации муниципального района "Прилузский" Республики Коми (сокращенное наименование - глава муниципального района "Прилузский " - руководитель администрации);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администрация муниципального района "Прилузский" Республики Коми (сокращенное наименование - администрация муниципального района "Прилузский");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Контрольно-счетная палата муниципального района "Прилузский" Республики Коми (сокращенное наименование - Контрольно-счетная палата муниципального района "Прилузский").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27. Совет муниципального района - представительный орган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Совет муниципального района - представительный орган муниципального района. Совет муниципального района представляет население муниципального района и от его имени осуществляет местное самоуправление в пределах полномочий, установленных Конституцией Российской Федерации, Конституцией Республики Коми, Федеральным законом "Об общих принципах организации местного самоуправления в Российской Федерации", иными законами и нормативными правовыми актами Российской Федерации и Республики Коми в области местного самоуправления и настоящим Уставом.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Совет муниципального района состоит из 25 депутатов, избираемых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сельского поселения, не может превышать две пятых от установленной численности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Срок полномочий Совета муниципального района - пять лет.</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Совет муниципального района обладает правами юридического лица, имеет печать, штамп, бланк с соответствующей символикой, расчетный счет в банке.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Расходы на обеспечение деятельности Совета муниципального района предусматриваются в местном бюджете отдельной строкой в соответствии с классификацией расходов бюджетов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Управление и (или) распоряжение Советом муниципального района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муниципального района и депутатов.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Деятельность Совета муниципального района правомочна, если в него избрано не менее двух третей от установленной численности депутатов.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Полномочия Совета муниципального района начинаются со дня его первого заседания и заканчиваются в день первого заседания вновь избранного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8. Первое заседание вновь избранного Совета муниципального района созывается председателем Совета муниципального района, срок полномочий которого заканчивается, в срок, который не может превышать 30 дней со дня избрания Совета муниципального района в правомочном составе.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9. В случае, если в Совет муниципального района избрано менее двух третей депутатов от установленной численности депутатов, Совет муниципального района, срок полномочий которого заканчивается, принимает решение о проведении дополнительных выборов.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10. В случае досрочного прекращения полномочий депутата Совет муниципального района принимает решение о проведении дополнительных выборов в соответствии с федеральным законодательством.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11. Досрочное прекращение полномочий Совета муниципального района влечет досрочное прекращение полномочий его депутатов.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12. В случае досрочного прекращения полномочий Совета муниципального района досрочные выборы в Совет муниципального района проводятся в сроки, установленные федеральным законом.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13. Совет муниципального района осуществляет свою деятельность в форме заседаний.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14. Заседание Совета муниципального района не может считаться правомочным, если на нем присутствует менее 50 процентов от числа избранных депутатов. Заседания Совета муниципального района проводятся не реже одного раза в три месяца.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15. Созыв заседаний Совета муниципального района и организация их работы возлагаются на председателя Совета муниципального района в соответствии с регламентом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16. Совет муниципального района принимает решения в коллегиальном порядке.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17. Структура Совета муниципального района устанавливается решением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18. Совет муниципального района принимает Регламент, регулирующий вопросы организации и деятельности представительного органа, а также порядок принятия решений.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19. Для технического обеспечения своей деятельности Совет муниципального района может формировать технический аппарат, самостоятельно решать вопросы о его структуре и численности либо заключить договор с администрацией муниципального района на техническое обслуживание.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28. Компетенция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В исключительной компетенции Совета муниципального района находятся: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принятие Устава муниципального района, внесение в него изменений и дополнений;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утверждение местного бюджета и отчета о его исполнении;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lastRenderedPageBreak/>
        <w:t>3) установление, изменение и отмена местных налогов и сборов в соответствии с законодательством Российской Федерации о налогах и сборах;</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утверждение стратегии социально-экономического развития муниципального образования;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определение порядка управления и распоряжения имуществом, находящимся в муниципальной собственности;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определение порядка участия муниципального района в организациях межмуниципального сотрудничества;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8) определение порядка материально-технического и организационного обеспечения деятельности органов местного самоуправления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9) контроль за исполнением органами и должностными лицами местного самоуправления муниципального района полномочий по решению вопросов местного значения;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10) принятие решения об удалении главы муниципального района в отставку.</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В компетенции Совета муниципального района находятся: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избрание главы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принятие решений о проведении выборов депутатов Совета муниципального района, местного референдума;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назначение в соответствии с настоящим Уставом публичных слушаний, общественных обсуждений, опросов граждан, а также определение порядка их проведения;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назначение и определение порядка проведения конференций граждан (собраний делегатов);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принятие решений, связанных с изменением границ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утверждение структуры администрации по представлению главы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установление порядка проведения конкурса по отбору кандидатур на должность главы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8) осуществление права законодательной инициативы в Государственном Совете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9) определение порядка приватизации муниципального имущества в соответствии с федеральным законодательством;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10) принятие решений о целях, формах, суммах долгосрочных заимствований, выпуске местных займов;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11) внесение предложений об изменении административно-территориального и (или) муниципального устройства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12) решение иных вопросов административно-территориального и муниципального устройства, наименования составных частей населенных пунктов в соответствии с действующим законодательством, не отнесенных к компетенции органов местного самоуправления поселений;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13) установление перечня документов, необходимых для установления пенсии за выслугу лет, правил ее назначения, перерасчета, выплаты, приостановления и возобновления, прекращения и восстановления для лиц, замещающих муниципальные должности, и лиц, замещающих должности муниципальной службы, в соответствии с законодательством Российской Федерации и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14) заслушивание ежегодных отчетов главы муниципального района о результатах его деятельности и деятельности администрации муниципального района, деятельности иных подведомственных главе муниципального района органов местного самоуправления, в том числе о решении вопросов, поставленных Советом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15) осуществление иных полномочий, отнесенных к ведению Совета муниципального района федеральным законодательством, законодательством Республики Коми, настоящим Уставом.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Совет муниципального района самостоятельно определяет своими решениями условия оплаты труда муниципальных служащих, сметы расходов Совета муниципального района, устанавливает муниципальные минимальные социальные стандарты и другие нормативы расходов бюджета муниципального района на решение вопросов местного значения.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29. Председатель Совета муниципального района и его заместители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Председатель Совета муниципального района и его заместители избираются депутатами Совета муниципального района из своего состава большинством голосов от установленного числа депутатов Совета муниципального района на срок полномочий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Порядок избрания председателя Совета муниципального района и его заместителей, освобождения их от должности и добровольного сложения ими своих полномочий определяется Регламентом работы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Председатель Совета муниципального района подотчетен Совету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Председатель Совета муниципального района осуществляет следующие полномочия: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председательствует на заседаниях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подписывает решения Совета муниципального района, протоколы заседаний Совета муниципального района, иные документы в соответствии с Регламентом работы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подписывает решение Совета муниципального района об удалении главы муниципального образования в отставку;</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направляет главе муниципального района принятые Советом муниципального района нормативные правовые акты для их официального опубликования;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в пределах своих полномочий издает постановления и распоряжения по вопросам организации деятельности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lastRenderedPageBreak/>
        <w:t>6) координирует деятельность постоянных и иных комиссий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оказывает содействие депутатам в осуществлении их полномочий;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8) заключает договоры с поставщиками услуг, обеспечивающими деятельность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9) представляет Совет муниципального района в отношениях с населением, органами государственной власти, органами местного самоуправления, коммерческими и некоммерческими организациями;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10) осуществляет общее руководство работой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11) открывает и закрывает счета Совета муниципального района в уполномоченных органах и является распорядителем по этим счетам;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12) от имени Совета муниципального района подписывает исковые заявления, направляемые в суд, в случаях, предусмотренных законодательством;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13) осуществляет иные полномочия, установленные федеральным законодательством и законодательством Республики Коми, настоящим Уставом, решениями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Заместители председателя Совета муниципального района исполняют обязанности в соответствии с распределением обязанностей, установленным председателем Совета муниципального района, и поручения председателя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Полномочия председателя Совета муниципального района в случае его отсутствия, невозможности выполнения им своих обязанностей осуществляет заместитель председателя Совета муниципального района в соответствии с распоряжением председателя Совета муниципального района. При отсутствии распоряжения председателя Совета муниципального района его полномочия осуществляет заместитель председателя Совета муниципального района в соответствии с решением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Полномочия председателя Совета муниципального района в случае досрочного прекращения его полномочий осуществляет заместитель председателя Совета муниципального района в соответствии с решением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29. Президиум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Для координации деятельности органов Совета муниципального района и решения иных организационных задач Совет муниципального района образует Президиум Совета муниципального района, состоящий из депутатов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Порядок формирования, деятельности и полномочия Президиума Совета муниципального района определяются регламентом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30. Комиссии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Совет муниципального района из числа депутатов образует комиссии для предварительного рассмотрения и подготовки вопросов, относящихся к ведению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Порядок формирования, деятельность и полномочия комиссий Совета муниципального района определяются регламентом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Председатели постоянных комиссий являются заместителями Председателя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31. Депутат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Депутат Совета муниципального района представляет интересы своих избирателей и населения муниципального района, руководствуется законодательными и иными нормативными актами Российской Федерации, Республики Коми и настоящим Уставом.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Полномочия депутата Совета муниципального района начинаются со дня его избрания и прекращаются со дня начала работы Совета муниципального района нового созыва.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Депутат Совета муниципального района избирается сроком на пять лет.</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Депутаты Совета муниципального района осуществляют свои полномочия, как правило, на непостоянной основе. На постоянной основе могут работать не более 10 процентов депутатов от установленной численности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заниматься предпринимательской деятельностью лично или через доверенных лиц;</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участвовать в управлении коммерческой или некоммерческой организацией, за исключением следующих случаев: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Коми в порядке, установленном законом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lastRenderedPageBreak/>
        <w:t>в) представление на безвозмездной основе интересов муниципального образования в совете муниципальных образований Республики Коми, иных объединениях муниципальных образований, а также в их органах управления;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д) иные случаи, предусмотренные федеральными законами;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Депутат Совета муниципального района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К депутату Совета муниципального района,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предупреждение;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освобождение депутата от должности в Совете муниципального района с лишением права занимать должности в Совете муниципального района до прекращения срока его полномочий;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запрет занимать должности в Совете муниципального района до прекращения срока его полномочий;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запрет исполнять полномочия на постоянной основе до прекращения срока его полномочий.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Порядок принятия решения о применении к депутату Совета муниципального района мер ответственности, указанных в части 7 настоящей статьи, определяется решением Совета муниципального района в соответствии с законом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32. Права, обязанности и гарантии депутата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Депутат Совета муниципального района имеет права и обязанности в соответствии с действующим законодательством, настоящим Уставом и регламентом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Депутату Совета муниципального района за счет средств местного бюджета обеспечивается возмещение расходов, связанных с депутатской деятельностью. Порядок возмещения расходов устанавливается решением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Депутату Совета муниципального района, замещающему муниципальную должность на непостоянной основе, для осуществления своих депутатских полномочий устанавливаются гарантии 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доступ к информации, необходимой для осуществления полномочий, в порядке, установленном муниципальными правовыми актами в соответствии с законодательством;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предоставление служебного помещения, средств связи и необходимой оргтехники для осуществления полномочий;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транспортное обслуживание, обеспечиваемое в связи с осуществлением полномочий, в порядке, установленном муниципальными правовыми актами;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возмещение расходов по оплате услуг гостиниц или найму жилого помещения и дополнительных расходов, связанных с проживанием вне места постоянного жительства (суточные) в связи с осуществлением депутатских полномочий, а также по оплате услуг служебной телефонной связи и приобретению канцелярских товаров, связанных с осуществлением депутатских полномочий;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возмещение расходов, связанных с использованием личного транспорта для осуществления своих полномочий, в размерах и порядке, установленных муниципальными правовыми актами;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lastRenderedPageBreak/>
        <w:t>6) распространение информации в муниципальных средствах массовой информации об осуществлении своих полномочий в порядке, установленном муниципальными правовыми актами в соответствии с законодательством;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подготовку, переподготовку и повышение квалификации.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Депутату Совета муниципального района для осуществления своих полномочий на непостоянной основе в целях обеспечения его участия в заседании Совета муниципального района, заседании комиссии Совета муниципального района, членом которой он является, иных официальных мероприятиях Совета муниципального района, встречи депутата с избирателями гарантируется сохранение места работы (должности) на период, продолжительность которого в совокупности составляет 3 рабочих дня в месяц.</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Основанием для освобождения депутата от основной работы или службы на время осуществления им депутатской деятельности в Совете муниципального района является официальное уведомление за подписью председателя Совета муниципального района, его заместителя с указанием даты, времени и места проведения заседания или иного мероприятия, указанных в абзаце первом настоящей части.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Гарантии прав депутатов Совета муниципального района при привлечении их к уголовной или административной ответственности, задержании, аресте, обыске, допросе, совершении в отношении них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должностей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33. Прекращение полномочий депутата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Прекращение полномочий депутата Совета муниципального района осуществляется в связи с истечением срока полномочий, а также может осуществляться досрочно.</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Полномочия депутата Совета муниципального района прекращаются досрочно в случае: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смерти;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отставки по собственному желанию;</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признания судом недееспособным или ограниченно дееспособным;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признания судом безвестно отсутствующим или объявления умершим;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вступления в отношении его в законную силу обвинительного приговора суда;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выезда за пределы Российской Федерации на постоянное место жительства;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8) отзыва избирателями;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9) досрочного прекращения полномочий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10) призыва на военную службу или направления на заменяющую ее альтернативную гражданскую службу;</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11)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12)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Полномочия депутата Совета муниципального района в случае отставки по собственному желанию прекращаются на основании письменного заявления депутата Совета муниципального района о досрочном сложении полномочий решением Совета муниципального района со дня указанного в данном решении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Решение Совета муниципального района о досрочном прекращении полномочий депутата Совета муниципального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муниципального района, - не позднее чем через три месяца со дня появления такого основания.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В случае обращения Главы Республики Коми с заявлением о досрочном прекращении полномочий депутата Совета муниципального района днем появления основания для досрочного прекращения полномочий является день поступления в Совет муниципального района данного заявления.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34. Прекращение полномочий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Полномочия Совета муниципального района прекращаются в связи с истечением срока полномочий. Полномочия Совета муниципального района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Полномочия Совета муниципального района также прекращаются: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в случае принятия Советом муниципального района решения о самороспуске;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lastRenderedPageBreak/>
        <w:t>2) в случае вступления в силу решения Верховного Суда Республики Коми о неправомочности данного состава депутатов Совета муниципального района, в том числе в связи со сложением депутатами своих полномочий;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в случае преобразования муниципального района, осуществляемого в соответствии со статьей 13 Федерального закона "Об общих принципах организации местного самоуправления в Российской Федерации", а также в случае упразднения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в случае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В случае досрочного прекращения полномочий Совета муниципального района не позднее чем через три месяца со дня вступления в силу решения о досрочном прекращении полномочий Совета муниципального района проводятся досрочные муниципальные выборы в Совет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35. Самороспуск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Полномочия Совета муниципального района могут быть прекращены досрочно в случае принятия решения о самороспуске.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Решение о самороспуске принимается не менее чем двумя третями голосов от установленного числа депутатов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36. Глава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Глава муниципального района является высшим должностным лицом муниципального района и наделяется настоящим Уставом собственными полномочиями по решению вопросов местного значения.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Глава муниципального района избирается сроком на 5 лет Советом муниципального района из числа кандидатов, представленных конкурсной комиссией по результатам конкурса по отбору кандидатур на должность главы муниципального района, и возглавляет администрацию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Глава муниципального района осуществляет свои полномочия на постоянной основе.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Порядок проведения конкурса по отбору кандидатур на должность главы муниципального района устанавливается Советом муниципального района.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района полномочий по решению вопросов местного значения.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Совету муниципального района для проведения голосования по кандидатурам на должность главы муниципального района представляется не менее двух зарегистрированных конкурсной комиссией кандидатов.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Решение об избрании главы муниципального района подлежит официальному опубликованию не позднее чем через 5 дней после его принятия.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Глава муниципального района подконтролен и подотчетен населению и Совету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Полномочия главы муниципального района начинаются со дня вступления его в должность и прекращаются в день вступления в должность вновь избранного главы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Глава муниципального района вступает в должность не позднее 30 дней со дня его избрания, принимая присягу на заседании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"Вступая в должность главы муниципального района "Прилузский" Республики Коми - руководителя администрации муниципального района "Прилузский" Республики Коми, торжественно клянусь добросовестно выполнять возлагаемые на меня высокие обязанности главы муниципального района «Прилузский» - руководителя администрации муниципального района «Прилузский», уважать и защищать права и свободы жителей муниципального района, соблюдать Конституцию Российской Федерации, Конституцию Республики Коми и Устав муниципального района «Прилузский»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Глава муниципального района произносит текст присяги стоя, положа руку на Конституцию Республики Коми. Принесение присяги удостоверяется личной подписью под текстом присяги главы муниципального района с указанием даты ее принесения.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Текст присяги с подписью главы муниципального района передается на хранение в Совет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10. Глава муниципального района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11. В качестве совещательных органов при главе муниципального района могут создаваться коллегии, комиссии, рабочие группы, консультативные общественные советы.</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Полномочия и порядок их деятельности определяются соответствующими положениями, утверждаемыми главой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xml:space="preserve">12. Глава муниципального района издает постановления администрации муниципального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w:t>
      </w:r>
      <w:r w:rsidRPr="008513CC">
        <w:rPr>
          <w:rFonts w:ascii="Verdana" w:eastAsia="Times New Roman" w:hAnsi="Verdana" w:cs="Times New Roman"/>
          <w:color w:val="3E3E3E"/>
          <w:sz w:val="17"/>
          <w:szCs w:val="17"/>
          <w:lang w:eastAsia="ru-RU"/>
        </w:rPr>
        <w:lastRenderedPageBreak/>
        <w:t>Республики Коми, а также распоряжения администрации муниципального района по вопросам организации работы администрации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13.Глава муниципального района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14. Глава муниципального района представляет Совету муниципального района ежегодные отчеты о результатах своей деятельности, деятельности администрации муниципального района и иных подведомственных ему органов местного самоуправления, в том числе о решении вопросов, поставленных Советом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15. Социальные и иные гарантии главе муниципального района предоставляются по решению Совета муниципального района в соответствии с законодательством Республики Коми, настоящим Уставом.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16. Гарантии прав главы муниципального района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его,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регулируются федеральными законами.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37. Полномочия главы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Глава муниципального района осуществляет следующие полномочия: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представляет муниципальный район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подписывает и обнародует нормативные правовые акты, принятые Советом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издает в пределах своих полномочий муниципальные правовые акты;</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вправе требовать созыва внеочередного заседания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ведет прием населения, организует рассмотрение предложений, заявлений, жалоб граждан, принятие по ним решений;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предъявляет в суд или арбитражный суд иски о признании недействительными, нарушающими права местного самоуправления решений и действий (бездействия) органов государственной власти и их должностных лиц, органов местного самоуправления и их должностных лиц, предприятий, учреждений, организаций, общественных объединений.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В сфере осуществления исполнительно-распорядительной деятельности администрации муниципального района глава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осуществляет руководство деятельностью администрации муниципального района, ее отраслевых (функциональных) органов, структурных подразделений по решению всех вопросов, отнесенных к компетенции администрации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утверждает положения о структурных подразделениях администрации муниципального района, за исключением отраслевых (функциональных) органов администрации муниципального района, обладающих правами юридического лица;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заключает от имени администрации муниципального района договоры и соглашения в пределах своей компетенции;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разрабатывает и представляет на утверждение Совета муниципального района структуру администрации муниципального района, формирует штат администрации муниципального района в пределах средств, утвержденных в бюджете муниципального образования на содержание администрации муниципального района, руководит администрацией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осуществляет функции главного распорядителя бюджетных средств при исполнении бюджета и главного администратора расходов;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организует разработку проекта бюджета муниципального района, вносит его в Совет муниципального района на утверждение, представляет информацию о его ежеквартальном исполнении и отчет за год;</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обеспечивает исполнение принятого бюджета муниципального района, распоряжается средствами муниципального района в соответствии с утвержденным бюджетом муниципального района и бюджетным законодательством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8) назначает и освобождает от должности первого заместителя, заместителей руководителя администрации муниципального района, руководителей структурных подразделений, руководителей структурных отраслевых (функциональных) органов, муниципальных служащих администрации муниципального района, а также принимает на работу и увольняет с работы лиц, замещающих должности, не относящиеся к должностям муниципальной службы, лиц, исполняющих обязанности по техническому обеспечению деятельности администрации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9) принимает меры поощрения и дисциплинарной ответственности к назначенным им должностным лицам;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xml:space="preserve">10) осуществляет организационное и материально-техническое обеспечение подготовки и проведения муниципальных выборов, местного референдума, опроса; голосования по отзыву депутата, </w:t>
      </w:r>
      <w:r w:rsidRPr="008513CC">
        <w:rPr>
          <w:rFonts w:ascii="Verdana" w:eastAsia="Times New Roman" w:hAnsi="Verdana" w:cs="Times New Roman"/>
          <w:color w:val="3E3E3E"/>
          <w:sz w:val="17"/>
          <w:szCs w:val="17"/>
          <w:lang w:eastAsia="ru-RU"/>
        </w:rPr>
        <w:lastRenderedPageBreak/>
        <w:t>голосования по вопросам изменения границ муниципального района, преобразования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11) обеспечивает в пределах своей компетенции исполнение принятого на местном референдуме решения;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12) оказывает содействие и поддержку развитию промышленности муниципального района, среднего и малого бизнеса;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13) в соответствии с действующим законодательством утверждает положение о проведении аттестации муниципальных служащих администрации муниципального района, определяет порядок повышения квалификации муниципальных служащих муниципального района, организует присвоение классных чинов муниципальной службы, устанавливает должности муниципальной службы в соответствии с реестром должностей муниципальной службы в Республике Коми, утверждаемым законом Республики Коми, утверждает порядок ведения реестра муниципальных служащих;</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14) в соответствии с законодательством определяет систему, размеры и условия оплаты труда, порядок и условия применения стимулирующих и компенсирующих выплат работникам администрации муниципального района, ее отраслевых (функциональных) органов, не являющимся муниципальными служащими, а также работникам муниципальных предприятий и учреждений, расположенных на территории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15) определяет порядок и условия предоставления ежегодного оплачиваемого отпуска муниципальным служащим и иным работникам администрации муниципального района, муниципальным служащим и иным работникам отраслевых (функциональных) органов администрации муниципального района, руководителям муниципальных предприятий и учреждений в порядке, установленном законодательством;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16) издает распоряжения администрации муниципального района о назначении на должность и освобождении от должности руководителей муниципальных предприятий и учреждений, учредителем которых является администрация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17) представляет на утверждение Совета муниципального района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18) организует и обеспечивает решение вопросов местного значения, не отнесенных к компетенции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19) обладает иными полномочиями, определенными законами Российской Федерации, Республики Коми, настоящим Уставом и правовыми актами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Полномочия главы муниципального района в случае его отсутствия (болезнь, отпуск, командировка и другие случаи временного отсутствия) осуществляет первый заместитель (заместитель) руководителя администрации муниципального района на основании распоряжения администрации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При отсутствии распоряжения администрации муниципального района полномочия главы муниципального района осуществляет первый заместитель (заместитель) руководителя администрации муниципального района в соответствии с решением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В случае досрочного прекращения полномочий главы муниципального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полномочия главы муниципального района осуществляет первый заместитель (заместитель) руководителя администрации муниципального района на основании решения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В случае, если глава муниципального района, полномочия которого прекращены досрочно на основании правового акта Главы Республики Коми об отрешении от должности главы муниципального района либо на основании решения Совета муниципального района об удалении главы муниципального района в отставку, обжалует данные правовой акт или решение в судебном порядке, Совет муниципального района не вправе принимать решение об избрании главы муниципального района, избираемого Советом муниципального района из числа кандидатов, представленных конкурсной комиссией по результатам конкурса, до вступления решения суда в законную силу.</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38. Ограничения, связанные со статусом главы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Глава муниципального района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Глава муниципального района не в праве: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заниматься предпринимательской деятельностью лично или через доверенных лиц;</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участвовать в управлении коммерческой или некоммерческой организацией, за исключением следующих случаев: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w:t>
      </w:r>
      <w:r w:rsidRPr="008513CC">
        <w:rPr>
          <w:rFonts w:ascii="Verdana" w:eastAsia="Times New Roman" w:hAnsi="Verdana" w:cs="Times New Roman"/>
          <w:color w:val="3E3E3E"/>
          <w:sz w:val="17"/>
          <w:szCs w:val="17"/>
          <w:lang w:eastAsia="ru-RU"/>
        </w:rPr>
        <w:lastRenderedPageBreak/>
        <w:t>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Коми в порядке, установленном законом субъекта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в) представление на безвозмездной основе интересов муниципального образования в совете муниципальных образований Республики Коми, иных объединениях муниципальных образований, а также в их органах управления;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д) иные случаи, предусмотренные федеральными законами;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39. Правовые акты главы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Глава муниципального района в пределах своих полномочий, установленных федеральными законами, законами Республики Коми, настоящим Уставом, нормативными правовыми актами Совета муниципального района издает постановления администрации муниципального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Коми, а также распоряжения по вопросам организации работы администрации муниципального района. Глава муниципального района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Постановления и распоряжения главы муниципального района, изданные в пределах его компетенции, подлежат обязательному исполнению на всей территории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Порядок подготовки, согласования и рассмотрения проектов постановлений и распоряжений устанавливается главой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Правовые акты главы муниципального района вступают в силу со дня их подписания главой муниципального района, если иной порядок не установлен действующим законодательством или самим правовым актом главы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Правовые акты главы муниципального района,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Правовые акты главы муниципального района,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и иные правовые акты главы, вступающие в силу со дня их опубликования, подлежат опубликованию в течение 30 дней после их подписания.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40. Прекращение полномочий главы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Полномочия главы муниципального района прекращаются в связи с истечением срока полномочий.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Полномочия главы муниципального района прекращаются досрочно в случае: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смерти;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отставки по собственному желанию;</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признания судом недееспособным или ограниченно дееспособным;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признания судом безвестно отсутствующим или объявления умершим;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вступления в отношении него в законную силу обвинительного приговора суда;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выезда за пределы Российской Федерации на постоянное место жительства;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xml:space="preserve">-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w:t>
      </w:r>
      <w:r w:rsidRPr="008513CC">
        <w:rPr>
          <w:rFonts w:ascii="Verdana" w:eastAsia="Times New Roman" w:hAnsi="Verdana" w:cs="Times New Roman"/>
          <w:color w:val="3E3E3E"/>
          <w:sz w:val="17"/>
          <w:szCs w:val="17"/>
          <w:lang w:eastAsia="ru-RU"/>
        </w:rPr>
        <w:lastRenderedPageBreak/>
        <w:t>имеющий гражданство иностранного государства, имеет право быть избранным в органы местного самоуправления;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установленной в судебном порядке стойкой неспособности по состоянию здоровья осуществить полномочия главы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преобразования муниципального образования, осуществляемого в соответствии со статьей 13 Федерального закона "Об общих принципах организации местного самоуправления в Российской Федерации", а также в случае упразднения муниципального образования;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в связи с утратой доверия Президента Российской Федерации в случае несоблюдения главой муниципального района, его супругой(ом)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В случае досрочного прекращения полномочий главы муниципального района избрание главы муниципального района осуществляется не позднее чем через шесть месяцев со дня такого прекращения полномочий.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При этом если до истечения срока полномочий Совета муниципального района осталось менее шести месяцев, избрание главы муниципального района из числа кандидатов, представленных конкурсной комиссией по результатам конкурса, осуществляется в течение трех месяцев со дня избрания Совета муниципального района в правомочном составе.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41. Администрация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Администрация муниципального района - орган местного самоуправления, осуществляющий исполнительно-распорядительные функции,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федеральными законами и законами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Полное наименование - Администрация муниципального района «Прилузский» Республики Коми. Сокращенное наименование - администрация муниципального района «Прилузский».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Администрацию муниципального района возглавляет глава муниципального района на принципах единоначалия.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Администрация муниципального района обладает правами юридического лица.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Администрация муниципального района осуществляет свою деятельность в соответствии с Конституцией Российской Федерации, Конституцией Республики Коми, законами и иными нормативными актами Российской Федерации и Республики Коми, настоящим Уставом, решениями Совета муниципального района, нормативными правовыми и иными правовыми актами главы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Финансирование администрации муниципального района и ее структурных подразделений, отраслевых (функциональных) органов осуществляется за счет средств бюджета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Структура администрации муниципального района утверждается Советом муниципального района по представлению главы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Количественный и штатный состав администрации муниципального района и ее структурных подразделений, структурных отраслевых (функциональных) органов определяются главой муниципального района самостоятельно в пределах, предусмотренных на эти цели средств в бюджете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К полномочиям администрации муниципального района относятся вопросы местного значения, которые не отнесены законодательством и настоящим Уставом к полномочиям Совета муниципального района, главы муниципального района и иных органов местного самоуправления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8. Администрация муниципального района обладает следующей компетенцией: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осуществляет в пределах своих полномочий меры по реализации, обеспечению и защите прав и свобод человека и гражданина, охране собственности и общественного порядка, борьбе с преступностью;</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разрабатывает проект местного бюджета, а также проект стратегии социально-экономического развития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обеспечивает исполнение местного бюджета и стратегии социально-экономического развития муниципального района; готовит отчет об исполнении указанного бюджета и отчеты о выполнении стратегии социально-экономического развития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осуществляет управление и распоряжение имуществом, находящимся в муниципальной собственности муниципального района, в порядке и пределах полномочий, установленных Советом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планирует, организует и осуществляет муниципальный контроль в соответствии с законодательством;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разрабатывает и утверждает схемы размещения нестационарных торговых объектов в порядке, установленном законодательством;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осуществляет в муниципальном районе финансовую, налоговую и инвестиционную политику;</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lastRenderedPageBreak/>
        <w:t>8) осуществляет исполнение полномочий по решению вопросов местного значения и переданных отдельных государственных полномочий федеральными законами и законами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9) обеспечивает назначение и выплату пенсий за выслугу лет депутатам, членам выборного органа местного самоуправления, выборным должностным лицам местного самоуправления муниципального района, осуществлявших полномочия на постоянной основе, и муниципальным служащим, замещавших должности муниципальной службы в органах местного самоуправления муниципального района, в соответствии с законодательством Российской Федерации и Республики Коми и в порядке и согласно правил, утвержденных решением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10) осуществляет функции и полномочия учредителя в отношении муниципальных предприятий и учреждений;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11) выдает разрешения на установку рекламных конструкций на территории муниципального района, аннулирует такие разрешения, выдает предписания о демонтаже самовольно установленных вновь рекламных конструкций на территории муниципального района, осуществляемые в соответствии с Федеральным законом "О рекламе";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12)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муниципальных предприятий и учреждений, заслушивает отчеты об их деятельности;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13) осуществляет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муниципального района, преобразования муниципального района в соответствии с законодательством Российской Федерации и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14) в рамках своих полномочий организует и реализует мероприятия Комплексного плана противодействия идеологии терроризма в Республике Коми и другие мероприятия по противодействию идеологии терроризма;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15) в рамках своих полномочий выполняет мероприятия по защите государственной тайны в соответствии с законодательством;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16) обладает иными полномочиями в соответствии с законодательством.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9. Для выполнения настоящих полномочий администрацией муниципального района создаются отраслевые (функциональные) органы.</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Статус, задачи и функции отраслевых (функциональных) органов администрации муниципального района определяются положениями об этих органах, утверждаемыми главой муниципального района, за исключением утверждаемых Советом муниципального района положений об отраслевых (функциональных) органах администрации муниципального района, обладающих правами юридического лица.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Руководители отраслевых (функциональных) органов в пределах их компетенции, издают правовые акты, которые именуются приказами.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42. Контрольно-счетная палата - контрольно-счетный орган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Контрольно-счетная палата муниципального района - контрольно-счетный орган муниципального района образуется в целях контроля за исполнением бюджета муниципального района, соблюдением установленного порядка подготовки и рассмотрения проекта местного бюджета, отчета о его исполнении, а также в целях контроля за соблюдением установленного порядка управления и распоряжения имуществом, находящимся в муниципальной собственности.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Контрольно-счетная палата является постоянно действующим органом внешнего муниципального финансового контроля и образуется Советом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Контрольно-счетная палата осуществляет свои полномочия в соответствии с Положением о Контрольно-счетной палате, утвержденным Советом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Контрольно-счетная палата осуществляет следующие основные полномочия: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контроль за исполнением бюджета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экспертиза проектов бюджета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внешняя проверка годового отчета об исполнении бюджета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организация и осуществление контроля за законностью, результативностью (эффективностью и экономностью) использования средств бюджета муниципального района, а также средств, получаемых бюджетом муниципального района из иных источников, предусмотренных законодательством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муниципальному образованию;</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района, а также муниципальных программ;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анализ бюджетного процесса в муниципальном районе и подготовка предложений, направленных на его совершенствование;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8) подготовка информации о ходе исполнения бюджета муниципального района, о результатах проведенных контрольных и экспертно-аналитических мероприятий и представление такой информации в Совет муниципального района и главе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9) участие в пределах полномочий в мероприятиях, направленных на противодействие коррупции;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lastRenderedPageBreak/>
        <w:t>10) контроль за законностью, результативностью (эффективностью и экономностью) использования средств бюджета муниципального района, поступивших в бюджеты поселений, входящих в состав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11)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муниципального района и нормативными правовыми актами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Результаты проверок, осуществляемых Контрольно-счетной палатой, подлежат опубликованию.</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Органы и должностные лица местного самоуправления муниципального района обязаны представлять в Контрольно-счетную палату по ее требованию необходимую информацию и документы по вопросам, относящимся к их компетенции.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43. Муниципальный контроль</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Администрация муниципального района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К полномочиям администрации муниципального района, осуществляющей муниципальный контроль, относятся: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организация и осуществление муниципального контроля на территории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организация и осуществление регионального государственного контроля (надзора), полномочиями по осуществлению которого наделен орган местного самоуправления;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Республики Коми,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осуществление иных предусмотренных федеральными законами, законами и иными нормативными правовыми актами Республики Коми полномочий.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Перечень видов муниципального контроля и органов местного самоуправления, уполномоченных на их осуществление, ведется в порядке, установленном администрацией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Функции и порядок деятельности органа муниципального контроля определяются нормативными правовыми актами администрации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44.Муниципальные средства массовой информации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Органы местного самоуправления муниципального района могут создавать средства массовой информации в целях информирования населения муниципального района по вопросам осуществления местного самоуправления. Орган, принявший решение о создании муниципального средства массовой информации, утверждает его устав, а также назначает на должность и освобождает от должности его руководителя.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45. Избирательная комиссия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Избирательная комиссия муниципального района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голосования по вопросам изменения границ муниципального района, преобразования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Избирательная комиссия муниципального района является муниципальным органом и не входит в структуру органов местного самоуправления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Решением Совета муниципального района избирательная комиссия муниципального района может быть наделена статусом юридического лица.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Срок полномочий избирательной комиссии муниципального района составляет 5 лет.</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Избирательная комиссия муниципального района состоит из 10 членов с правом решающего голоса.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Формирование избирательной комиссии муниципального района и назначение членов избирательной комиссии муниципального района осуществляется в порядке и сроки, установленные законодательством о выборах и референдумах.</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Избирательная комиссия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а) осуществляет на территории муниципального района контроль за соблюдением избирательных прав и права на участие в референдуме граждан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lastRenderedPageBreak/>
        <w:t>б) обеспечивает на территории муниципального района реализацию мероприятий, связанных с подготовкой и проведением выборов в органы местного самоуправления, местных референдумов, изданием необходимой печатной продукции;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в) осуществляет на территории муниципального района меры по обеспечению при проведении выборов в органы местного самоуправления, местного референдума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г) осуществляет на территории муниципального района меры по обеспечению при проведении выборов в органы местного самоуправления, местного референдума соблюдения единого порядка установления итогов голосования, определения результатов выборов, референдумов;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д) осуществляет на территории муниципального района меры по обеспечению при проведении выборов в органы местного самоуправления, местного референдума соблюдения единого порядка опубликования итогов голосования и результатов выборов, референдумов;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е) осуществляет на территории муниципального района меры по организации финансирования подготовки и проведения выборов в органы местного самоуправления, местных референдумов, распределяет выделенные из местного бюджета и (или) бюджета субъекта Российской Федерации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ж) оказывает правовую, методическую, организационно-техническую помощь нижестоящим комиссиям;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з) заслушивает сообщения органов местного самоуправления по вопросам, связанным с подготовкой и проведением выборов в органы местного самоуправления, местного референдума;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и) рассматривает жалобы (заявления) на решения и действия (бездействие) нижестоящих комиссий, жалобы (заявления) на решения и действия (бездействие) избирательной комиссии поселения и принимает по указанным жалобам (заявлениям) мотивированные решения;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к) осуществляет иные полномочия в соответствии с Федеральным законом от 12 июня 2002 г. N 67-ФЗ "Об основных гарантиях избирательных прав и права на участие в референдуме граждан Российской Федерации", иными федеральными законами, Законом Республики Коми от 27 сентября 2010 г. N 88-РЗ "О выборах и референдумах в Республике Коми", иными законами Республики Коми, настоящим Уставом.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Полномочия избирательной комиссии муниципального района по решению Избирательной комиссии Республики Коми, принятому на основании обращения Совета муниципального района, могут возлагаться на территориальную избирательную комиссию Прилузского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jc w:val="center"/>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Глава V. МУНИЦИПАЛЬНАЯ СЛУЖБА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46. Муниципальная служба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 На муниципальных служащих распространяется действие Трудового кодекса Российской Федерации с учетом особенностей, предусмотренных федеральным законодательством, законодательством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Лица, замещающие должности муниципальной службы в администрации муниципального района, Контрольно-счетной палате, в отраслевых (функциональных) органах, являются муниципальными служащими.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Республики Коми, Уставом муниципального района и иными муниципальными правовыми актами.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Муниципальному служащему предоставляются гарантии, установленные федеральными законами и законами Республики Коми. В соответствии с Федеральным законом N 25-ФЗ от 2 марта 2007 г. "О муниципальной службе в Российской Федерации" и Законом Республики Коми N 133-РЗ от 21 декабря 2007 г. "О некоторых вопросах муниципальной службы в Республике Коми" на муниципального служащего в области пенсионного обеспечения в полном объеме распространяются права государственного гражданского служащего, установленные федеральными законами и законами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Муниципальным служащим предоставляются дополнительные гарантии в соответствии с законодательством Российской Федерации и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профессиональная переподготовка с сохранением на этот период замещаемой должности муниципальной службы и денежного содержания;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оплата проезда к месту отдыха и обратно один раз в год в пределах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jc w:val="center"/>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Глава VI. ЭКОНОМИЧЕСКАЯ И ФИНАНСОВАЯ ОСНОВЫ</w:t>
      </w:r>
    </w:p>
    <w:p w:rsidR="008513CC" w:rsidRPr="008513CC" w:rsidRDefault="008513CC" w:rsidP="008513CC">
      <w:pPr>
        <w:shd w:val="clear" w:color="auto" w:fill="FFFFFF"/>
        <w:spacing w:after="0" w:line="240" w:lineRule="auto"/>
        <w:jc w:val="center"/>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МЕСТНОГО САМОУПРАВЛЕНИЯ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47. Экономическая основа местного самоуправления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lastRenderedPageBreak/>
        <w:t>Имущество, находящееся в муниципальной собственности муниципального района, средства бюджета муниципального района, а также имущественные права муниципального образования составляют экономическую основу местного самоуправления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48. Муниципальное имущество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Имущество, находящееся в муниципальной собственности муниципального района, средства бюджета муниципального района, а также имущественные права составляют экономическую основу местного самоуправления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В собственности муниципального района может находиться: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имущество, предназначенное для решения муниципальным районом вопросов местного значения;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имущество, предназначенное для осуществления отдельных государственных полномочий, переданных органам местного самоуправления муниципального района, в случаях, установленных федеральными законами и законами Республики Коми, а также имущество, предназначенное для осуществления отдельных полномочий органов местного самоуправления муниципального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муниципального района, муниципальных служащих, работников муниципальных предприятий и учреждений, в соответствии с решениями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имущество, необходимое для решения вопросов, право решения которых предоставлено органам местного самоуправления муниципального района федеральными законами и которые не отнесены к вопросам местного значения;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иное имущество, необходимое для осуществления полномочий по решению вопросов местного значения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В случаях возникновения у муниципального района права собственности на имущество, не соответствующее требованиям части 1 статьи 50 Федерального закона "Об общих принципах организации местного самоуправления в Российской Федерации",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49. Порядок владения, пользования и распоряжения муниципальным имуществом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Органы местного самоуправления муниципального района от имени муниципального района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муниципальными правовыми актами органов местного самоуправления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Органы местного самоуправления муниципального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Коми) и органам местного самоуправления сельских поселений, входящих в состав территории муниципального района, отчуждать, совершать иные сделки в соответствии с федеральными законами.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Порядок владения, пользования и распоряжения муниципальным имуществом муниципального района устанавливается решением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50. Приватизация муниципального имущества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Порядок и условия приватизации муниципального имущества определяются решением Совета муниципального района в соответствии с федеральными законами.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Доходы от использования и приватизации муниципального имущества поступают в бюджет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51. Учреждение, реорганизация и ликвидация муниципальных предприятий и учреждений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Администрация муниципального района,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52. Бюджет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Муниципальный район имеет собственный бюджет (бюджет муниципального района) и право на получение в процессе осуществления бюджетного регулирования средств из федерального бюджета и средств из бюджета Республики Коми в соответствии с федеральными законами и законами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Бюджет муниципального района составляется и утверждается сроком на три года - очередной финансовый год и плановый период в соответствии с Бюджетным кодексом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lastRenderedPageBreak/>
        <w:t>Порядок и сроки составления проекта местного бюджета устанавливаются администрацией муниципального района с соблюдением требований, устанавливаемых Бюджетным кодексом Российской Федерации и муниципальными правовыми актами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Администрация муниципального района вносит на рассмотрение Совета муниципального района проект решения о местном бюджете в сроки, установленные муниципальным правовым актом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Порядок рассмотрения проекта решения о местном бюджете и его утверждения определяется муниципальным правовым актом Совета муниципального района в соответствии с требованиями Бюджетного кодекса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Порядок рассмотрения проекта решения о местном бюджете и его утверждения, определенный муниципальным правовым актом Совета муниципального района, должен предусматривать вступление в силу решения о местном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Исполнение бюджета муниципального района обеспечивается администрацией муниципального района. Бюджетная отчетность муниципального района составляется управлением финансов администрации муниципального района на основании сводной бюджетной отчетности соответствующих главных администраторов бюджетных средств.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Отчет об исполнении бюджета муниципального района за первый квартал, полугодие и девять месяцев текущего финансового года утверждается администрацией муниципального района и направляется в Совет муниципального района и Контрольно-счетную палату. Годовой отчет об исполнении бюджета муниципального района подлежит утверждению Советом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Контроль за исполнением бюджета муниципального района, а также формы и порядок осуществления муниципального финансового контроля устанавливается в соответствии с требованиями Бюджетного кодекса Российской Федерации, нормативными правовыми актами Российской Федерации, Республики Коми и муниципального района. Полномочия органов по осуществлению муниципального финансового контроля определяются настоящим Уставом, Положением о Контрольно-счетной палате, иными муниципальными правовыми актами.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Бюджетный процесс в муниципальном районе организуется в порядке, установленном Бюджетным кодексом Российской Федерации и Положением о бюджетном процессе в муниципальном районе.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Проект бюджета муниципального района, решение об утверждении бюджета муниципального района, годовой отчет о его исполнении, ежеквартальные сведения о ходе исполнения бюджета муниципального района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в районной газете "Знамя труда" или в Информационном вестнике.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53. Расходы бюджета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Формирование расходов бюджета муниципального района осуществляется в соответствии с расходными обязательствами муниципального района, устанавливаемыми и исполняемыми органами местного самоуправления муниципального района в соответствии с требованиями Бюджетного кодекса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Исполнение расходных обязательств муниципального района осуществляется за счет средств бюджета муниципального района в соответствии с требованиями Бюджетного кодекса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54. Доходы бюджета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Формирование доходов бюджета муниципального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55. Выравнивание бюджетной обеспеченности поселений, входящих в состав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Выравнивание бюджетной обеспеченности поселений осуществляется путем предоставления бюджетам поселений дотаций на выравнивание бюджетной обеспеченности поселений из бюджета Республики Коми или из бюджета муниципального района в случае наделения законом Республики Коми органов местного самоуправления муниципального района полномочиями органов государственной власти Республики Коми по расчету и предоставлению дотаций бюджетам поселений за счет средств бюджета Республики Коми в соответствии с Бюджетным кодексом Российской Федерации и принимаемыми в соответствии с ним законами Республики Коми, а также дотаций на выравнивание бюджетной обеспеченности поселений из бюджета муниципального района в соответствии с Бюджетным кодексом Российской Федерации и принимаемыми в соответствии с ним законами Республики Коми и нормативными правовыми актами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56. Закупки для обеспечения муниципальных нужд</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Закупки товаров, работ, услуг для обеспечения муниципальных нужд осуществляются за счет средств местного бюджета.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57. Средства самообложения граждан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Для решения конкретных вопросов местного значения муниципального района могут привлекаться разовые платежи граждан - средства самообложения граждан. Размер таких платежей устанавливается в абсолютной величине равным для всех жителей муниципального образования, за исключением отдельных категорий граждан, численность которых не может превышать 30% от общего числа жителей муниципального района и для которых размер платежей может быть уменьшен.</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Вопросы введения и использования средств самообложения граждан решаются на местном референдуме, проводимом в соответствии с федеральными законами, законами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58. Финансовое и иное обеспечение реализации инициативных проектов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Источником финансового обеспечения реализации инициативных проектов, предусмотренных статьей 21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республиканского бюджета Республики Коми, предоставленных в целях финансового обеспечения соответствующих расходных обязательств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59. Предоставление субвенций местным бюджетам на осуществление органами местного самоуправления государственных полномочий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Финансовое обеспечение расходных обязательств муниципального района,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бюджету муниципального района из бюджета Республики Коми в соответствии с Бюджетным кодексом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Финансовое обеспечение расходных обязательств муниципального района, возникающих при выполнении государственных полномочий Республики Коми, переданных для осуществления органам местного самоуправления законами Республики Коми, осуществляется за счет средств бюджета Республики Коми путем предоставления субвенций бюджету муниципального района из бюджета Республики Коми в соответствии с Бюджетным кодексом Российской Федерации и принимаемыми в соответствии с ним законами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60. Муниципальные заимствования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Муниципальный район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61. Казна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Средства бюджета муниципального района и муниципальное имущество, не закрепленное за муниципальными унитарными предприятиями и муниципальными учреждениями, составляют казну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Имущество казны используется в соответствии с действующим законодательством и нормативными правовыми актами органов местного самоуправления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jc w:val="center"/>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Глава VII. ОТВЕТСТВЕННОСТЬ ОРГАНОВ МЕСТНОГО</w:t>
      </w:r>
    </w:p>
    <w:p w:rsidR="008513CC" w:rsidRPr="008513CC" w:rsidRDefault="008513CC" w:rsidP="008513CC">
      <w:pPr>
        <w:shd w:val="clear" w:color="auto" w:fill="FFFFFF"/>
        <w:spacing w:after="0" w:line="240" w:lineRule="auto"/>
        <w:jc w:val="center"/>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САМОУПРАВЛЕНИЯ И ДОЛЖНОСТНЫХ ЛИЦ МЕСТНОГО САМОУПРАВЛЕНИЯ</w:t>
      </w:r>
    </w:p>
    <w:p w:rsidR="008513CC" w:rsidRPr="008513CC" w:rsidRDefault="008513CC" w:rsidP="008513CC">
      <w:pPr>
        <w:shd w:val="clear" w:color="auto" w:fill="FFFFFF"/>
        <w:spacing w:after="0" w:line="240" w:lineRule="auto"/>
        <w:jc w:val="center"/>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62. Ответственность органов местного самоуправления и должностных лиц местного самоуправления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Ответственность Совета муниципального района, администрации муниципального района, главы муниципального района, председателя Совета муниципального района и иных органов и должностных лиц местного самоуправления перед населением муниципального района, государством, физическими и юридическими лицами наступает в соответствии с федеральными законами.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lastRenderedPageBreak/>
        <w:t>2. Ответственность Совета муниципального района, главы муниципального района перед населением наступает в результате утраты доверия населения.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Совет муниципального района может быть распущен законом Республики Коми, если соответствующим судом установлено, что Советом муниципального района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Коми, законам Республики Коми, Уставу муниципального района, а Совет муниципального района в течение 3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Полномочия Совета муниципального района также прекращаются со дня вступления в силу закона Республики Коми о его роспуске: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в случае, если соответствующим судом установлено, что избранный в правомочном составе Совет муниципального района в течение трех месяцев подряд не проводил правомочного заседания;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в случае, если соответствующим судом установлено, что вновь избранный в правомочном составе Совет муниципального района в течение трех месяцев подряд не проводил правомочного заседания.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Глава муниципального района может быть отрешен от должности Главой Республики Коми в случае: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издания указанным должностным лицом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Коми, законам Республики Коми, Уставу муниципального района, если такие противоречия установлены соответствующим судом, а указанное должностное лицо в течение 2 месяцев со дня вступления в силу решения суда либо в течение иного, предусмотренного решением срока не приняло в пределах своих полномочий мер по исполнению решения суда;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совершения указанным должностным лицом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Ответственность Совета муниципального района, администрации муниципального района, главы муниципального района и иных органов и должностных лиц местного самоуправления перед физическими и юридическими лицами наступает в порядке, предусмотренном федеральными законами.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Контроль и надзор за деятельностью органов местного самоуправления и должностных лиц местного самоуправления муниципального района осуществляется в соответствии с федеральными законами.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муниципального района осуществляется в установленном законом порядке.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63. Удаление главы муниципального района в отставку</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Совет муниципального района в соответствии со статьей 74.1 Федерального закона "Об общих принципах организации местного самоуправления в Российской Федерации" вправе удалить главу муниципального района в отставку по инициативе депутатов Совета муниципального района или по инициативе Главы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Основаниями для удаления главы муниципального района в отставку являются: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решения, действия (бездействие) главы муниципального района,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неудовлетворительная оценка деятельности главы муниципального района Советом муниципального района по результатам его ежегодного отчета перед Советом муниципального района, данная два раза подряд;</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несоблюдение ограничений, запретов, неисполнение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 xml:space="preserve">5) допущение главой муниципального района, администрацией муниципального района, иными органами и должностными лицами местного самоуправления муниципального района и подведомственными организациями массового нарушения государственных гарантий равенства прав и </w:t>
      </w:r>
      <w:r w:rsidRPr="008513CC">
        <w:rPr>
          <w:rFonts w:ascii="Verdana" w:eastAsia="Times New Roman" w:hAnsi="Verdana" w:cs="Times New Roman"/>
          <w:color w:val="3E3E3E"/>
          <w:sz w:val="17"/>
          <w:szCs w:val="17"/>
          <w:lang w:eastAsia="ru-RU"/>
        </w:rPr>
        <w:lastRenderedPageBreak/>
        <w:t>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Инициатива депутатов Совета муниципального района об удалении главы муниципального района в отставку, выдвинутая не менее чем одной третью от установленной численности депутатов Совета муниципального района, оформляется в виде обращения, которое вносится в Совет муниципального района. Указанное обращение вносится вместе с проектом решения Совета муниципального района об удалении главы муниципального района в отставку. О выдвижении данной инициативы глава муниципального района и Глава Республики Коми уведомляются не позднее дня, следующего за днем внесения указанного обращения в Совет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Рассмотрение инициативы депутатов Совета муниципального района об удалении главы муниципального района в отставку осуществляется с учетом мнения Главы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В случае, если при рассмотрении инициативы депутатов Совета муниципального района об удалении главы муниципального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Коми, и (или) решений, действий (бездействия) главы муниципального района, повлекших (повлекшего)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 решение об удалении главы муниципального района в отставку может быть принято только при согласии Главы Республики Коми.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Инициатива Главы Республики Коми об удалении главы муниципального района в отставку оформляется в виде обращения, которое вносится в Совет муниципального района вместе с проектом соответствующего решения Совета муниципального района. О выдвижении данной инициативы глава муниципального района уведомляется не позднее дня, следующего за днем внесения указанного обращения в Совет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Рассмотрение инициативы депутатов Совета муниципального района или Главы Республики Коми об удалении главы муниципального района в отставку осуществляется Советом муниципального района в течение одного месяца со дня внесения соответствующего обращения.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8. Решение Совета муниципального района об удалении главы муниципального района в отставку считается принятым, если за него проголосовало не менее двух третей от установленной численности депутатов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9. Решение Совета муниципального района об удалении главы муниципального района в отставку подписывается председателем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10. При рассмотрении и принятии Советом муниципального района решения об удалении главы муниципального района в отставку должны быть обеспечены:</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муниципального района или Главы Республики Коми и с проектом решения Совета муниципального района об удалении его в отставку;</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предоставление ему возможности дать депутатам Совета муниципального района объяснения по поводу обстоятельств, выдвигаемых в качестве основания для удаления в отставку.</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11. В случае, если глава муниципального района не согласен с решением Совета муниципального района об удалении его в отставку, он вправе в письменном виде изложить свое особое мнение.</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12. Решение Совета муниципального района об удалении главы муниципального района в отставку подлежит официальному опубликованию не позднее чем через пять дней со дня его принятия. В случае, если глава муниципального района в письменном виде изложил свое особое мнение по вопросу удаления его в отставку, оно подлежит опубликованию одновременно с указанным решением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13. В случае, если инициатива депутатов Совета муниципального района или Главы Республики Коми об удалении главы муниципального района в отставку отклонена Советом муниципального района, вопрос об удалении главы муниципального района в отставку может быть вынесен на повторное рассмотрение Совета муниципального района не ранее чем через два месяца со дня проведения заседания Совета муниципального района, на котором рассматривался указанный вопрос.</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14. Глава муниципального района, в отношении которого Советом муниципального района принято решение об удалении его в отставку, вправе обратиться с заявлением об обжаловании указанного решения в суд в течение 10 дней со дня его официального опубликования.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jc w:val="center"/>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Глава VIII. ЗАКЛЮЧИТЕЛЬНЫЕ ПОЛОЖЕНИЯ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64. Государственная регистрация и вступление в силу настоящего Устава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1. Устав муниципального района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Устав муниципального района подлежит официальному опубликованию после его государственной регистрации и вступает в силу после его официального опубликования.</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65. Порядок внесения изменений и дополнений в Устав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lastRenderedPageBreak/>
        <w:t>1. Изменения и дополнения в Устав муниципального района вносятся муниципальным правовым актом, который оформляется решением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2. Предложения о внесении изменений и дополнений в Устав муниципального района могут вноситься в Совет муниципального района главой муниципального района, депутатами Совета муниципального района, общественными организациями и объединениями, гражданами Российской Федерации, прокурором Прилузского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3. Изменения и дополнения, внесенные в Устав муниципального района и изменяющие структуру органов местного самоуправления (за исключением структуры администрации муниципального района), разграничение полномочий между органами местного самоуправления (за исключением случаев приведения Устава муниципального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муниципального района, принявшего муниципальный правовой акт о внесении указанных изменений и дополнений в Устав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Изменения и дополнения, внесенные в Устав муниципального района и предусматривающие создание контрольно-счетного органа муниципального района, вступают в силу в порядке, предусмотренном абзацем первым настоящей части.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4. Проект муниципального правового акта о внесении изменений и дополнений в Устав муниципального района не позднее чем за 30 дней до дня рассмотрения вопроса о внесении изменений и дополнений в Устав муниципального района подлежит официальному опубликованию с одновременным опубликованием установленного Советом муниципального района порядка учета предложений по проекту указанного муниципального правового акта, а также порядка участия граждан в его обсуждении.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Не требуется официальное обнародование порядка учета предложений по проекту муниципального правового акта о внесении изменений и дополнений в Устав муниципального района, а также порядка участия граждан в его обсуждении в случае, когда в Устав муниципального района вносятся изменения в форме точного воспроизведения положений Конституции Российской Федерации, федеральных законов, Конституции Республики Коми или законов Республики Коми в целях приведения Устава муниципального района в соответствие с этими нормативными правовыми актами.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5. По проекту муниципального правового акта о внесении изменений и дополнений в Устав муниципального района проводятся публичные слушания, кроме случаев, когда в Устав муниципального района вносятся изменения в форме точного воспроизведения положений Конституции Российской Федерации, федеральных законов, Конституции Республики Коми или законов Республики Коми в целях приведения Устава муниципального района в соответствие с этими нормативными правовыми актами.</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6. Муниципальный правовой акт о внесении изменений и дополнений в Устав муниципального района принимается большинством в две трети от установленной численности депутатов Совета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Рассмотрение на заседании Совета муниципального района вопроса о внесении изменений и дополнений в Устав муниципального района, включая обсуждение проекта муниципального правового акта о внесении изменений и дополнений в Устав муниципального района, внесение, обсуждение и рассмотрение поправок к проекту муниципального района вопроса о внесении изменений и дополнений в Устав муниципального района осуществляется в порядке, установленном Регламентом Совета муниципального района и настоящим Уставом.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7. Решение Совета муниципального района о внесении изменений и дополнений в Устав муниципального района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8. Муниципальный правовой акт о внесении изменений и дополнений в Устав муниципального района подлежит официальному опубликованию после его государственной регистрации и вступает в силу после его официального опубликования, за исключением положений, для которых федеральным законодательством установлены иные сроки вступления в силу.</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9. Глава муниципального района обязан опубликовать зарегистрированный муниципальный правовой акт о внесении изменений и дополнений в Устав муниципального района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Статья 66. Признание утратившими силу отдельных муниципальных правовых актов муниципального района</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Со дня вступления в силу настоящего Устава признаются утратившими силу:</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Устав муниципального образования муниципального района «Прилузский», принятый решением Совета муниципального района «Прилузский» от 29 ноября 2005 г. N 1 «О принятии Устава муниципального образования муниципального района «Прилузский»;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от 31 марта 2006г. № 4 «О внесении изменений и дополнений в Устав муниципального образования муниципального района «Прилузский»;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от 16 ноября 2006г. №1 «О внесении изменений и дополнений в Устав муниципального образования муниципального района «Прилузский»;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от 22 июня 2007г. № III-03/1 «О внесении изменений и дополнений в Устав муниципального образования муниципального района «Прилузский»;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lastRenderedPageBreak/>
        <w:t>от 31 марта 2008г. № III-11/3 «О внесении изменений и дополнений в Устав муниципального образования муниципального района «Прилузский»;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от 19 декабря 2008г. № III-17/1 «О внесении изменений и дополнений в Устав муниципального образования муниципального района «Прилузский»;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от 21 мая 2010г. № III-29/3 «О внесении изменений и дополнений в Устав муниципального образования муниципального района «Прилузский»;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от 30 июня 2010г. № III-30/2 «О внесении изменений и дополнений в Устав муниципального образования муниципального района «Прилузский»;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от 11 февраля 2011г. № III-36/4 «О внесении изменений и дополнений в Устав муниципального образования муниципального района «Прилузский»;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от 25 января 2012г. № IV-10/2 «О внесении изменений и дополнений в Устав муниципального образования муниципального района «Прилузский»;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от 12 марта 2013г. № IV-18/2 «О внесении изменений и дополнений в Устав муниципального образования муниципального района «Прилузский»;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от 23 декабря 2013г. № IV-27/2 «О внесении изменений и дополнений в Устав муниципального образования муниципального района «Прилузский»;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от 28 апреля 2014г. № IV-30/4 «О внесении изменений и дополнений в Устав муниципального образования муниципального района «Прилузский»;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от 25 декабря 2014г. № IV-38/3 «О внесении изменений и дополнений в Устав муниципального образования муниципального района «Прилузский»;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от 19 августа 2015г. № IV-44/1 «О внесении изменений и дополнений в Устав муниципального образования муниципального района «Прилузский»;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от 23 сентября 2016г. № V-11/1 «О внесении изменений и дополнений в Устав муниципального образования муниципального района «Прилузский»;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от 08 февраля 2019г. №V-35/6 «О внесении изменений и дополнений в Устав муниципального образования муниципального района «Прилузский»;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от 30 сентября 2019г. № V-38/1 «О внесении изменений и дополнений в Устав муниципального образования муниципального района «Прилузский»;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от 07 февраля 2020г. № V-42/1 «О внесении изменений и дополнений в Устав муниципального образования муниципального района «Прилузский»;</w:t>
      </w:r>
    </w:p>
    <w:p w:rsidR="008513CC" w:rsidRPr="008513CC" w:rsidRDefault="008513CC" w:rsidP="008513CC">
      <w:pPr>
        <w:shd w:val="clear" w:color="auto" w:fill="FFFFFF"/>
        <w:spacing w:after="0" w:line="240" w:lineRule="auto"/>
        <w:rPr>
          <w:rFonts w:ascii="Verdana" w:eastAsia="Times New Roman" w:hAnsi="Verdana" w:cs="Times New Roman"/>
          <w:color w:val="3E3E3E"/>
          <w:sz w:val="17"/>
          <w:szCs w:val="17"/>
          <w:lang w:eastAsia="ru-RU"/>
        </w:rPr>
      </w:pPr>
      <w:r w:rsidRPr="008513CC">
        <w:rPr>
          <w:rFonts w:ascii="Verdana" w:eastAsia="Times New Roman" w:hAnsi="Verdana" w:cs="Times New Roman"/>
          <w:color w:val="3E3E3E"/>
          <w:sz w:val="17"/>
          <w:szCs w:val="17"/>
          <w:lang w:eastAsia="ru-RU"/>
        </w:rPr>
        <w:t>от 05 августа 2020г. № N V-45/3 «О внесении изменений и дополнений в Устав муниципального образования муниципального района «Прилузский».</w:t>
      </w:r>
    </w:p>
    <w:p w:rsidR="00533ACA" w:rsidRDefault="00533ACA">
      <w:bookmarkStart w:id="0" w:name="_GoBack"/>
      <w:bookmarkEnd w:id="0"/>
    </w:p>
    <w:sectPr w:rsidR="00533A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CE3"/>
    <w:rsid w:val="00533ACA"/>
    <w:rsid w:val="008513CC"/>
    <w:rsid w:val="00AA7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513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51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343276">
      <w:bodyDiv w:val="1"/>
      <w:marLeft w:val="0"/>
      <w:marRight w:val="0"/>
      <w:marTop w:val="0"/>
      <w:marBottom w:val="0"/>
      <w:divBdr>
        <w:top w:val="none" w:sz="0" w:space="0" w:color="auto"/>
        <w:left w:val="none" w:sz="0" w:space="0" w:color="auto"/>
        <w:bottom w:val="none" w:sz="0" w:space="0" w:color="auto"/>
        <w:right w:val="none" w:sz="0" w:space="0" w:color="auto"/>
      </w:divBdr>
      <w:divsChild>
        <w:div w:id="1748503153">
          <w:marLeft w:val="0"/>
          <w:marRight w:val="0"/>
          <w:marTop w:val="0"/>
          <w:marBottom w:val="0"/>
          <w:divBdr>
            <w:top w:val="none" w:sz="0" w:space="0" w:color="auto"/>
            <w:left w:val="none" w:sz="0" w:space="0" w:color="auto"/>
            <w:bottom w:val="none" w:sz="0" w:space="0" w:color="auto"/>
            <w:right w:val="none" w:sz="0" w:space="0" w:color="auto"/>
          </w:divBdr>
          <w:divsChild>
            <w:div w:id="86778670">
              <w:marLeft w:val="0"/>
              <w:marRight w:val="0"/>
              <w:marTop w:val="0"/>
              <w:marBottom w:val="0"/>
              <w:divBdr>
                <w:top w:val="none" w:sz="0" w:space="0" w:color="auto"/>
                <w:left w:val="none" w:sz="0" w:space="0" w:color="auto"/>
                <w:bottom w:val="none" w:sz="0" w:space="0" w:color="auto"/>
                <w:right w:val="none" w:sz="0" w:space="0" w:color="auto"/>
              </w:divBdr>
            </w:div>
            <w:div w:id="982581968">
              <w:marLeft w:val="0"/>
              <w:marRight w:val="0"/>
              <w:marTop w:val="0"/>
              <w:marBottom w:val="0"/>
              <w:divBdr>
                <w:top w:val="none" w:sz="0" w:space="0" w:color="auto"/>
                <w:left w:val="none" w:sz="0" w:space="0" w:color="auto"/>
                <w:bottom w:val="none" w:sz="0" w:space="0" w:color="auto"/>
                <w:right w:val="none" w:sz="0" w:space="0" w:color="auto"/>
              </w:divBdr>
            </w:div>
            <w:div w:id="1530147599">
              <w:marLeft w:val="0"/>
              <w:marRight w:val="0"/>
              <w:marTop w:val="0"/>
              <w:marBottom w:val="0"/>
              <w:divBdr>
                <w:top w:val="none" w:sz="0" w:space="0" w:color="auto"/>
                <w:left w:val="none" w:sz="0" w:space="0" w:color="auto"/>
                <w:bottom w:val="none" w:sz="0" w:space="0" w:color="auto"/>
                <w:right w:val="none" w:sz="0" w:space="0" w:color="auto"/>
              </w:divBdr>
            </w:div>
          </w:divsChild>
        </w:div>
        <w:div w:id="585041953">
          <w:marLeft w:val="0"/>
          <w:marRight w:val="0"/>
          <w:marTop w:val="0"/>
          <w:marBottom w:val="0"/>
          <w:divBdr>
            <w:top w:val="none" w:sz="0" w:space="0" w:color="auto"/>
            <w:left w:val="none" w:sz="0" w:space="0" w:color="auto"/>
            <w:bottom w:val="none" w:sz="0" w:space="0" w:color="auto"/>
            <w:right w:val="none" w:sz="0" w:space="0" w:color="auto"/>
          </w:divBdr>
        </w:div>
        <w:div w:id="1939177176">
          <w:marLeft w:val="0"/>
          <w:marRight w:val="0"/>
          <w:marTop w:val="0"/>
          <w:marBottom w:val="0"/>
          <w:divBdr>
            <w:top w:val="none" w:sz="0" w:space="0" w:color="auto"/>
            <w:left w:val="none" w:sz="0" w:space="0" w:color="auto"/>
            <w:bottom w:val="none" w:sz="0" w:space="0" w:color="auto"/>
            <w:right w:val="none" w:sz="0" w:space="0" w:color="auto"/>
          </w:divBdr>
        </w:div>
        <w:div w:id="627664624">
          <w:marLeft w:val="0"/>
          <w:marRight w:val="0"/>
          <w:marTop w:val="0"/>
          <w:marBottom w:val="0"/>
          <w:divBdr>
            <w:top w:val="none" w:sz="0" w:space="0" w:color="auto"/>
            <w:left w:val="none" w:sz="0" w:space="0" w:color="auto"/>
            <w:bottom w:val="none" w:sz="0" w:space="0" w:color="auto"/>
            <w:right w:val="none" w:sz="0" w:space="0" w:color="auto"/>
          </w:divBdr>
          <w:divsChild>
            <w:div w:id="1396974357">
              <w:marLeft w:val="0"/>
              <w:marRight w:val="0"/>
              <w:marTop w:val="0"/>
              <w:marBottom w:val="0"/>
              <w:divBdr>
                <w:top w:val="none" w:sz="0" w:space="0" w:color="auto"/>
                <w:left w:val="none" w:sz="0" w:space="0" w:color="auto"/>
                <w:bottom w:val="none" w:sz="0" w:space="0" w:color="auto"/>
                <w:right w:val="none" w:sz="0" w:space="0" w:color="auto"/>
              </w:divBdr>
            </w:div>
            <w:div w:id="1707019822">
              <w:marLeft w:val="0"/>
              <w:marRight w:val="0"/>
              <w:marTop w:val="0"/>
              <w:marBottom w:val="0"/>
              <w:divBdr>
                <w:top w:val="none" w:sz="0" w:space="0" w:color="auto"/>
                <w:left w:val="none" w:sz="0" w:space="0" w:color="auto"/>
                <w:bottom w:val="none" w:sz="0" w:space="0" w:color="auto"/>
                <w:right w:val="none" w:sz="0" w:space="0" w:color="auto"/>
              </w:divBdr>
            </w:div>
            <w:div w:id="2010132467">
              <w:marLeft w:val="0"/>
              <w:marRight w:val="0"/>
              <w:marTop w:val="0"/>
              <w:marBottom w:val="0"/>
              <w:divBdr>
                <w:top w:val="none" w:sz="0" w:space="0" w:color="auto"/>
                <w:left w:val="none" w:sz="0" w:space="0" w:color="auto"/>
                <w:bottom w:val="none" w:sz="0" w:space="0" w:color="auto"/>
                <w:right w:val="none" w:sz="0" w:space="0" w:color="auto"/>
              </w:divBdr>
            </w:div>
            <w:div w:id="156728838">
              <w:marLeft w:val="0"/>
              <w:marRight w:val="0"/>
              <w:marTop w:val="0"/>
              <w:marBottom w:val="0"/>
              <w:divBdr>
                <w:top w:val="none" w:sz="0" w:space="0" w:color="auto"/>
                <w:left w:val="none" w:sz="0" w:space="0" w:color="auto"/>
                <w:bottom w:val="none" w:sz="0" w:space="0" w:color="auto"/>
                <w:right w:val="none" w:sz="0" w:space="0" w:color="auto"/>
              </w:divBdr>
            </w:div>
            <w:div w:id="1735927297">
              <w:marLeft w:val="0"/>
              <w:marRight w:val="0"/>
              <w:marTop w:val="0"/>
              <w:marBottom w:val="0"/>
              <w:divBdr>
                <w:top w:val="none" w:sz="0" w:space="0" w:color="auto"/>
                <w:left w:val="none" w:sz="0" w:space="0" w:color="auto"/>
                <w:bottom w:val="none" w:sz="0" w:space="0" w:color="auto"/>
                <w:right w:val="none" w:sz="0" w:space="0" w:color="auto"/>
              </w:divBdr>
            </w:div>
            <w:div w:id="2140877381">
              <w:marLeft w:val="0"/>
              <w:marRight w:val="0"/>
              <w:marTop w:val="0"/>
              <w:marBottom w:val="0"/>
              <w:divBdr>
                <w:top w:val="none" w:sz="0" w:space="0" w:color="auto"/>
                <w:left w:val="none" w:sz="0" w:space="0" w:color="auto"/>
                <w:bottom w:val="none" w:sz="0" w:space="0" w:color="auto"/>
                <w:right w:val="none" w:sz="0" w:space="0" w:color="auto"/>
              </w:divBdr>
            </w:div>
            <w:div w:id="140654406">
              <w:marLeft w:val="0"/>
              <w:marRight w:val="0"/>
              <w:marTop w:val="0"/>
              <w:marBottom w:val="0"/>
              <w:divBdr>
                <w:top w:val="none" w:sz="0" w:space="0" w:color="auto"/>
                <w:left w:val="none" w:sz="0" w:space="0" w:color="auto"/>
                <w:bottom w:val="none" w:sz="0" w:space="0" w:color="auto"/>
                <w:right w:val="none" w:sz="0" w:space="0" w:color="auto"/>
              </w:divBdr>
            </w:div>
            <w:div w:id="412557371">
              <w:marLeft w:val="0"/>
              <w:marRight w:val="0"/>
              <w:marTop w:val="0"/>
              <w:marBottom w:val="0"/>
              <w:divBdr>
                <w:top w:val="none" w:sz="0" w:space="0" w:color="auto"/>
                <w:left w:val="none" w:sz="0" w:space="0" w:color="auto"/>
                <w:bottom w:val="none" w:sz="0" w:space="0" w:color="auto"/>
                <w:right w:val="none" w:sz="0" w:space="0" w:color="auto"/>
              </w:divBdr>
            </w:div>
            <w:div w:id="160047664">
              <w:marLeft w:val="0"/>
              <w:marRight w:val="0"/>
              <w:marTop w:val="0"/>
              <w:marBottom w:val="0"/>
              <w:divBdr>
                <w:top w:val="none" w:sz="0" w:space="0" w:color="auto"/>
                <w:left w:val="none" w:sz="0" w:space="0" w:color="auto"/>
                <w:bottom w:val="none" w:sz="0" w:space="0" w:color="auto"/>
                <w:right w:val="none" w:sz="0" w:space="0" w:color="auto"/>
              </w:divBdr>
            </w:div>
            <w:div w:id="479806073">
              <w:marLeft w:val="0"/>
              <w:marRight w:val="0"/>
              <w:marTop w:val="0"/>
              <w:marBottom w:val="0"/>
              <w:divBdr>
                <w:top w:val="none" w:sz="0" w:space="0" w:color="auto"/>
                <w:left w:val="none" w:sz="0" w:space="0" w:color="auto"/>
                <w:bottom w:val="none" w:sz="0" w:space="0" w:color="auto"/>
                <w:right w:val="none" w:sz="0" w:space="0" w:color="auto"/>
              </w:divBdr>
            </w:div>
            <w:div w:id="1219055535">
              <w:marLeft w:val="0"/>
              <w:marRight w:val="0"/>
              <w:marTop w:val="0"/>
              <w:marBottom w:val="0"/>
              <w:divBdr>
                <w:top w:val="none" w:sz="0" w:space="0" w:color="auto"/>
                <w:left w:val="none" w:sz="0" w:space="0" w:color="auto"/>
                <w:bottom w:val="none" w:sz="0" w:space="0" w:color="auto"/>
                <w:right w:val="none" w:sz="0" w:space="0" w:color="auto"/>
              </w:divBdr>
            </w:div>
            <w:div w:id="298344013">
              <w:marLeft w:val="0"/>
              <w:marRight w:val="0"/>
              <w:marTop w:val="0"/>
              <w:marBottom w:val="0"/>
              <w:divBdr>
                <w:top w:val="none" w:sz="0" w:space="0" w:color="auto"/>
                <w:left w:val="none" w:sz="0" w:space="0" w:color="auto"/>
                <w:bottom w:val="none" w:sz="0" w:space="0" w:color="auto"/>
                <w:right w:val="none" w:sz="0" w:space="0" w:color="auto"/>
              </w:divBdr>
            </w:div>
            <w:div w:id="1544096211">
              <w:marLeft w:val="0"/>
              <w:marRight w:val="0"/>
              <w:marTop w:val="0"/>
              <w:marBottom w:val="0"/>
              <w:divBdr>
                <w:top w:val="none" w:sz="0" w:space="0" w:color="auto"/>
                <w:left w:val="none" w:sz="0" w:space="0" w:color="auto"/>
                <w:bottom w:val="none" w:sz="0" w:space="0" w:color="auto"/>
                <w:right w:val="none" w:sz="0" w:space="0" w:color="auto"/>
              </w:divBdr>
            </w:div>
            <w:div w:id="1827018018">
              <w:marLeft w:val="0"/>
              <w:marRight w:val="0"/>
              <w:marTop w:val="0"/>
              <w:marBottom w:val="0"/>
              <w:divBdr>
                <w:top w:val="none" w:sz="0" w:space="0" w:color="auto"/>
                <w:left w:val="none" w:sz="0" w:space="0" w:color="auto"/>
                <w:bottom w:val="none" w:sz="0" w:space="0" w:color="auto"/>
                <w:right w:val="none" w:sz="0" w:space="0" w:color="auto"/>
              </w:divBdr>
            </w:div>
            <w:div w:id="1272127526">
              <w:marLeft w:val="0"/>
              <w:marRight w:val="0"/>
              <w:marTop w:val="0"/>
              <w:marBottom w:val="0"/>
              <w:divBdr>
                <w:top w:val="none" w:sz="0" w:space="0" w:color="auto"/>
                <w:left w:val="none" w:sz="0" w:space="0" w:color="auto"/>
                <w:bottom w:val="none" w:sz="0" w:space="0" w:color="auto"/>
                <w:right w:val="none" w:sz="0" w:space="0" w:color="auto"/>
              </w:divBdr>
            </w:div>
            <w:div w:id="1905984968">
              <w:marLeft w:val="0"/>
              <w:marRight w:val="0"/>
              <w:marTop w:val="0"/>
              <w:marBottom w:val="0"/>
              <w:divBdr>
                <w:top w:val="none" w:sz="0" w:space="0" w:color="auto"/>
                <w:left w:val="none" w:sz="0" w:space="0" w:color="auto"/>
                <w:bottom w:val="none" w:sz="0" w:space="0" w:color="auto"/>
                <w:right w:val="none" w:sz="0" w:space="0" w:color="auto"/>
              </w:divBdr>
            </w:div>
            <w:div w:id="1663049771">
              <w:marLeft w:val="0"/>
              <w:marRight w:val="0"/>
              <w:marTop w:val="0"/>
              <w:marBottom w:val="0"/>
              <w:divBdr>
                <w:top w:val="none" w:sz="0" w:space="0" w:color="auto"/>
                <w:left w:val="none" w:sz="0" w:space="0" w:color="auto"/>
                <w:bottom w:val="none" w:sz="0" w:space="0" w:color="auto"/>
                <w:right w:val="none" w:sz="0" w:space="0" w:color="auto"/>
              </w:divBdr>
            </w:div>
            <w:div w:id="845630212">
              <w:marLeft w:val="0"/>
              <w:marRight w:val="0"/>
              <w:marTop w:val="0"/>
              <w:marBottom w:val="0"/>
              <w:divBdr>
                <w:top w:val="none" w:sz="0" w:space="0" w:color="auto"/>
                <w:left w:val="none" w:sz="0" w:space="0" w:color="auto"/>
                <w:bottom w:val="none" w:sz="0" w:space="0" w:color="auto"/>
                <w:right w:val="none" w:sz="0" w:space="0" w:color="auto"/>
              </w:divBdr>
            </w:div>
            <w:div w:id="1817646342">
              <w:marLeft w:val="0"/>
              <w:marRight w:val="0"/>
              <w:marTop w:val="0"/>
              <w:marBottom w:val="0"/>
              <w:divBdr>
                <w:top w:val="none" w:sz="0" w:space="0" w:color="auto"/>
                <w:left w:val="none" w:sz="0" w:space="0" w:color="auto"/>
                <w:bottom w:val="none" w:sz="0" w:space="0" w:color="auto"/>
                <w:right w:val="none" w:sz="0" w:space="0" w:color="auto"/>
              </w:divBdr>
            </w:div>
            <w:div w:id="401953715">
              <w:marLeft w:val="0"/>
              <w:marRight w:val="0"/>
              <w:marTop w:val="0"/>
              <w:marBottom w:val="0"/>
              <w:divBdr>
                <w:top w:val="none" w:sz="0" w:space="0" w:color="auto"/>
                <w:left w:val="none" w:sz="0" w:space="0" w:color="auto"/>
                <w:bottom w:val="none" w:sz="0" w:space="0" w:color="auto"/>
                <w:right w:val="none" w:sz="0" w:space="0" w:color="auto"/>
              </w:divBdr>
            </w:div>
            <w:div w:id="187530078">
              <w:marLeft w:val="0"/>
              <w:marRight w:val="0"/>
              <w:marTop w:val="0"/>
              <w:marBottom w:val="0"/>
              <w:divBdr>
                <w:top w:val="none" w:sz="0" w:space="0" w:color="auto"/>
                <w:left w:val="none" w:sz="0" w:space="0" w:color="auto"/>
                <w:bottom w:val="none" w:sz="0" w:space="0" w:color="auto"/>
                <w:right w:val="none" w:sz="0" w:space="0" w:color="auto"/>
              </w:divBdr>
            </w:div>
            <w:div w:id="2056462885">
              <w:marLeft w:val="0"/>
              <w:marRight w:val="0"/>
              <w:marTop w:val="0"/>
              <w:marBottom w:val="0"/>
              <w:divBdr>
                <w:top w:val="none" w:sz="0" w:space="0" w:color="auto"/>
                <w:left w:val="none" w:sz="0" w:space="0" w:color="auto"/>
                <w:bottom w:val="none" w:sz="0" w:space="0" w:color="auto"/>
                <w:right w:val="none" w:sz="0" w:space="0" w:color="auto"/>
              </w:divBdr>
            </w:div>
            <w:div w:id="1922106295">
              <w:marLeft w:val="0"/>
              <w:marRight w:val="0"/>
              <w:marTop w:val="0"/>
              <w:marBottom w:val="0"/>
              <w:divBdr>
                <w:top w:val="none" w:sz="0" w:space="0" w:color="auto"/>
                <w:left w:val="none" w:sz="0" w:space="0" w:color="auto"/>
                <w:bottom w:val="none" w:sz="0" w:space="0" w:color="auto"/>
                <w:right w:val="none" w:sz="0" w:space="0" w:color="auto"/>
              </w:divBdr>
            </w:div>
            <w:div w:id="336735940">
              <w:marLeft w:val="0"/>
              <w:marRight w:val="0"/>
              <w:marTop w:val="0"/>
              <w:marBottom w:val="0"/>
              <w:divBdr>
                <w:top w:val="none" w:sz="0" w:space="0" w:color="auto"/>
                <w:left w:val="none" w:sz="0" w:space="0" w:color="auto"/>
                <w:bottom w:val="none" w:sz="0" w:space="0" w:color="auto"/>
                <w:right w:val="none" w:sz="0" w:space="0" w:color="auto"/>
              </w:divBdr>
            </w:div>
            <w:div w:id="819619396">
              <w:marLeft w:val="0"/>
              <w:marRight w:val="0"/>
              <w:marTop w:val="0"/>
              <w:marBottom w:val="0"/>
              <w:divBdr>
                <w:top w:val="none" w:sz="0" w:space="0" w:color="auto"/>
                <w:left w:val="none" w:sz="0" w:space="0" w:color="auto"/>
                <w:bottom w:val="none" w:sz="0" w:space="0" w:color="auto"/>
                <w:right w:val="none" w:sz="0" w:space="0" w:color="auto"/>
              </w:divBdr>
            </w:div>
            <w:div w:id="1908034228">
              <w:marLeft w:val="0"/>
              <w:marRight w:val="0"/>
              <w:marTop w:val="0"/>
              <w:marBottom w:val="0"/>
              <w:divBdr>
                <w:top w:val="none" w:sz="0" w:space="0" w:color="auto"/>
                <w:left w:val="none" w:sz="0" w:space="0" w:color="auto"/>
                <w:bottom w:val="none" w:sz="0" w:space="0" w:color="auto"/>
                <w:right w:val="none" w:sz="0" w:space="0" w:color="auto"/>
              </w:divBdr>
            </w:div>
            <w:div w:id="2091001146">
              <w:marLeft w:val="0"/>
              <w:marRight w:val="0"/>
              <w:marTop w:val="0"/>
              <w:marBottom w:val="0"/>
              <w:divBdr>
                <w:top w:val="none" w:sz="0" w:space="0" w:color="auto"/>
                <w:left w:val="none" w:sz="0" w:space="0" w:color="auto"/>
                <w:bottom w:val="none" w:sz="0" w:space="0" w:color="auto"/>
                <w:right w:val="none" w:sz="0" w:space="0" w:color="auto"/>
              </w:divBdr>
            </w:div>
            <w:div w:id="974717762">
              <w:marLeft w:val="0"/>
              <w:marRight w:val="0"/>
              <w:marTop w:val="0"/>
              <w:marBottom w:val="0"/>
              <w:divBdr>
                <w:top w:val="none" w:sz="0" w:space="0" w:color="auto"/>
                <w:left w:val="none" w:sz="0" w:space="0" w:color="auto"/>
                <w:bottom w:val="none" w:sz="0" w:space="0" w:color="auto"/>
                <w:right w:val="none" w:sz="0" w:space="0" w:color="auto"/>
              </w:divBdr>
            </w:div>
            <w:div w:id="43214060">
              <w:marLeft w:val="0"/>
              <w:marRight w:val="0"/>
              <w:marTop w:val="0"/>
              <w:marBottom w:val="0"/>
              <w:divBdr>
                <w:top w:val="none" w:sz="0" w:space="0" w:color="auto"/>
                <w:left w:val="none" w:sz="0" w:space="0" w:color="auto"/>
                <w:bottom w:val="none" w:sz="0" w:space="0" w:color="auto"/>
                <w:right w:val="none" w:sz="0" w:space="0" w:color="auto"/>
              </w:divBdr>
            </w:div>
            <w:div w:id="1570384970">
              <w:marLeft w:val="0"/>
              <w:marRight w:val="0"/>
              <w:marTop w:val="0"/>
              <w:marBottom w:val="0"/>
              <w:divBdr>
                <w:top w:val="none" w:sz="0" w:space="0" w:color="auto"/>
                <w:left w:val="none" w:sz="0" w:space="0" w:color="auto"/>
                <w:bottom w:val="none" w:sz="0" w:space="0" w:color="auto"/>
                <w:right w:val="none" w:sz="0" w:space="0" w:color="auto"/>
              </w:divBdr>
            </w:div>
            <w:div w:id="639042641">
              <w:marLeft w:val="0"/>
              <w:marRight w:val="0"/>
              <w:marTop w:val="0"/>
              <w:marBottom w:val="0"/>
              <w:divBdr>
                <w:top w:val="none" w:sz="0" w:space="0" w:color="auto"/>
                <w:left w:val="none" w:sz="0" w:space="0" w:color="auto"/>
                <w:bottom w:val="none" w:sz="0" w:space="0" w:color="auto"/>
                <w:right w:val="none" w:sz="0" w:space="0" w:color="auto"/>
              </w:divBdr>
            </w:div>
            <w:div w:id="329406543">
              <w:marLeft w:val="0"/>
              <w:marRight w:val="0"/>
              <w:marTop w:val="0"/>
              <w:marBottom w:val="0"/>
              <w:divBdr>
                <w:top w:val="none" w:sz="0" w:space="0" w:color="auto"/>
                <w:left w:val="none" w:sz="0" w:space="0" w:color="auto"/>
                <w:bottom w:val="none" w:sz="0" w:space="0" w:color="auto"/>
                <w:right w:val="none" w:sz="0" w:space="0" w:color="auto"/>
              </w:divBdr>
            </w:div>
            <w:div w:id="1615672200">
              <w:marLeft w:val="0"/>
              <w:marRight w:val="0"/>
              <w:marTop w:val="0"/>
              <w:marBottom w:val="0"/>
              <w:divBdr>
                <w:top w:val="none" w:sz="0" w:space="0" w:color="auto"/>
                <w:left w:val="none" w:sz="0" w:space="0" w:color="auto"/>
                <w:bottom w:val="none" w:sz="0" w:space="0" w:color="auto"/>
                <w:right w:val="none" w:sz="0" w:space="0" w:color="auto"/>
              </w:divBdr>
            </w:div>
            <w:div w:id="2094814964">
              <w:marLeft w:val="0"/>
              <w:marRight w:val="0"/>
              <w:marTop w:val="0"/>
              <w:marBottom w:val="0"/>
              <w:divBdr>
                <w:top w:val="none" w:sz="0" w:space="0" w:color="auto"/>
                <w:left w:val="none" w:sz="0" w:space="0" w:color="auto"/>
                <w:bottom w:val="none" w:sz="0" w:space="0" w:color="auto"/>
                <w:right w:val="none" w:sz="0" w:space="0" w:color="auto"/>
              </w:divBdr>
            </w:div>
            <w:div w:id="1886017196">
              <w:marLeft w:val="0"/>
              <w:marRight w:val="0"/>
              <w:marTop w:val="0"/>
              <w:marBottom w:val="0"/>
              <w:divBdr>
                <w:top w:val="none" w:sz="0" w:space="0" w:color="auto"/>
                <w:left w:val="none" w:sz="0" w:space="0" w:color="auto"/>
                <w:bottom w:val="none" w:sz="0" w:space="0" w:color="auto"/>
                <w:right w:val="none" w:sz="0" w:space="0" w:color="auto"/>
              </w:divBdr>
            </w:div>
            <w:div w:id="416562203">
              <w:marLeft w:val="0"/>
              <w:marRight w:val="0"/>
              <w:marTop w:val="0"/>
              <w:marBottom w:val="0"/>
              <w:divBdr>
                <w:top w:val="none" w:sz="0" w:space="0" w:color="auto"/>
                <w:left w:val="none" w:sz="0" w:space="0" w:color="auto"/>
                <w:bottom w:val="none" w:sz="0" w:space="0" w:color="auto"/>
                <w:right w:val="none" w:sz="0" w:space="0" w:color="auto"/>
              </w:divBdr>
            </w:div>
            <w:div w:id="1621567746">
              <w:marLeft w:val="0"/>
              <w:marRight w:val="0"/>
              <w:marTop w:val="0"/>
              <w:marBottom w:val="0"/>
              <w:divBdr>
                <w:top w:val="none" w:sz="0" w:space="0" w:color="auto"/>
                <w:left w:val="none" w:sz="0" w:space="0" w:color="auto"/>
                <w:bottom w:val="none" w:sz="0" w:space="0" w:color="auto"/>
                <w:right w:val="none" w:sz="0" w:space="0" w:color="auto"/>
              </w:divBdr>
            </w:div>
            <w:div w:id="940184492">
              <w:marLeft w:val="0"/>
              <w:marRight w:val="0"/>
              <w:marTop w:val="0"/>
              <w:marBottom w:val="0"/>
              <w:divBdr>
                <w:top w:val="none" w:sz="0" w:space="0" w:color="auto"/>
                <w:left w:val="none" w:sz="0" w:space="0" w:color="auto"/>
                <w:bottom w:val="none" w:sz="0" w:space="0" w:color="auto"/>
                <w:right w:val="none" w:sz="0" w:space="0" w:color="auto"/>
              </w:divBdr>
            </w:div>
            <w:div w:id="1176918556">
              <w:marLeft w:val="0"/>
              <w:marRight w:val="0"/>
              <w:marTop w:val="0"/>
              <w:marBottom w:val="0"/>
              <w:divBdr>
                <w:top w:val="none" w:sz="0" w:space="0" w:color="auto"/>
                <w:left w:val="none" w:sz="0" w:space="0" w:color="auto"/>
                <w:bottom w:val="none" w:sz="0" w:space="0" w:color="auto"/>
                <w:right w:val="none" w:sz="0" w:space="0" w:color="auto"/>
              </w:divBdr>
            </w:div>
            <w:div w:id="12614867">
              <w:marLeft w:val="0"/>
              <w:marRight w:val="0"/>
              <w:marTop w:val="0"/>
              <w:marBottom w:val="0"/>
              <w:divBdr>
                <w:top w:val="none" w:sz="0" w:space="0" w:color="auto"/>
                <w:left w:val="none" w:sz="0" w:space="0" w:color="auto"/>
                <w:bottom w:val="none" w:sz="0" w:space="0" w:color="auto"/>
                <w:right w:val="none" w:sz="0" w:space="0" w:color="auto"/>
              </w:divBdr>
            </w:div>
            <w:div w:id="1483350008">
              <w:marLeft w:val="0"/>
              <w:marRight w:val="0"/>
              <w:marTop w:val="0"/>
              <w:marBottom w:val="0"/>
              <w:divBdr>
                <w:top w:val="none" w:sz="0" w:space="0" w:color="auto"/>
                <w:left w:val="none" w:sz="0" w:space="0" w:color="auto"/>
                <w:bottom w:val="none" w:sz="0" w:space="0" w:color="auto"/>
                <w:right w:val="none" w:sz="0" w:space="0" w:color="auto"/>
              </w:divBdr>
            </w:div>
            <w:div w:id="125436417">
              <w:marLeft w:val="0"/>
              <w:marRight w:val="0"/>
              <w:marTop w:val="0"/>
              <w:marBottom w:val="0"/>
              <w:divBdr>
                <w:top w:val="none" w:sz="0" w:space="0" w:color="auto"/>
                <w:left w:val="none" w:sz="0" w:space="0" w:color="auto"/>
                <w:bottom w:val="none" w:sz="0" w:space="0" w:color="auto"/>
                <w:right w:val="none" w:sz="0" w:space="0" w:color="auto"/>
              </w:divBdr>
            </w:div>
            <w:div w:id="1748574837">
              <w:marLeft w:val="0"/>
              <w:marRight w:val="0"/>
              <w:marTop w:val="0"/>
              <w:marBottom w:val="0"/>
              <w:divBdr>
                <w:top w:val="none" w:sz="0" w:space="0" w:color="auto"/>
                <w:left w:val="none" w:sz="0" w:space="0" w:color="auto"/>
                <w:bottom w:val="none" w:sz="0" w:space="0" w:color="auto"/>
                <w:right w:val="none" w:sz="0" w:space="0" w:color="auto"/>
              </w:divBdr>
            </w:div>
            <w:div w:id="1740790995">
              <w:marLeft w:val="0"/>
              <w:marRight w:val="0"/>
              <w:marTop w:val="0"/>
              <w:marBottom w:val="0"/>
              <w:divBdr>
                <w:top w:val="none" w:sz="0" w:space="0" w:color="auto"/>
                <w:left w:val="none" w:sz="0" w:space="0" w:color="auto"/>
                <w:bottom w:val="none" w:sz="0" w:space="0" w:color="auto"/>
                <w:right w:val="none" w:sz="0" w:space="0" w:color="auto"/>
              </w:divBdr>
            </w:div>
            <w:div w:id="853884964">
              <w:marLeft w:val="0"/>
              <w:marRight w:val="0"/>
              <w:marTop w:val="0"/>
              <w:marBottom w:val="0"/>
              <w:divBdr>
                <w:top w:val="none" w:sz="0" w:space="0" w:color="auto"/>
                <w:left w:val="none" w:sz="0" w:space="0" w:color="auto"/>
                <w:bottom w:val="none" w:sz="0" w:space="0" w:color="auto"/>
                <w:right w:val="none" w:sz="0" w:space="0" w:color="auto"/>
              </w:divBdr>
            </w:div>
            <w:div w:id="780951349">
              <w:marLeft w:val="0"/>
              <w:marRight w:val="0"/>
              <w:marTop w:val="0"/>
              <w:marBottom w:val="0"/>
              <w:divBdr>
                <w:top w:val="none" w:sz="0" w:space="0" w:color="auto"/>
                <w:left w:val="none" w:sz="0" w:space="0" w:color="auto"/>
                <w:bottom w:val="none" w:sz="0" w:space="0" w:color="auto"/>
                <w:right w:val="none" w:sz="0" w:space="0" w:color="auto"/>
              </w:divBdr>
            </w:div>
            <w:div w:id="706952422">
              <w:marLeft w:val="0"/>
              <w:marRight w:val="0"/>
              <w:marTop w:val="0"/>
              <w:marBottom w:val="0"/>
              <w:divBdr>
                <w:top w:val="none" w:sz="0" w:space="0" w:color="auto"/>
                <w:left w:val="none" w:sz="0" w:space="0" w:color="auto"/>
                <w:bottom w:val="none" w:sz="0" w:space="0" w:color="auto"/>
                <w:right w:val="none" w:sz="0" w:space="0" w:color="auto"/>
              </w:divBdr>
            </w:div>
            <w:div w:id="1754736202">
              <w:marLeft w:val="0"/>
              <w:marRight w:val="0"/>
              <w:marTop w:val="0"/>
              <w:marBottom w:val="0"/>
              <w:divBdr>
                <w:top w:val="none" w:sz="0" w:space="0" w:color="auto"/>
                <w:left w:val="none" w:sz="0" w:space="0" w:color="auto"/>
                <w:bottom w:val="none" w:sz="0" w:space="0" w:color="auto"/>
                <w:right w:val="none" w:sz="0" w:space="0" w:color="auto"/>
              </w:divBdr>
            </w:div>
            <w:div w:id="109516422">
              <w:marLeft w:val="0"/>
              <w:marRight w:val="0"/>
              <w:marTop w:val="0"/>
              <w:marBottom w:val="0"/>
              <w:divBdr>
                <w:top w:val="none" w:sz="0" w:space="0" w:color="auto"/>
                <w:left w:val="none" w:sz="0" w:space="0" w:color="auto"/>
                <w:bottom w:val="none" w:sz="0" w:space="0" w:color="auto"/>
                <w:right w:val="none" w:sz="0" w:space="0" w:color="auto"/>
              </w:divBdr>
            </w:div>
            <w:div w:id="640812823">
              <w:marLeft w:val="0"/>
              <w:marRight w:val="0"/>
              <w:marTop w:val="0"/>
              <w:marBottom w:val="0"/>
              <w:divBdr>
                <w:top w:val="none" w:sz="0" w:space="0" w:color="auto"/>
                <w:left w:val="none" w:sz="0" w:space="0" w:color="auto"/>
                <w:bottom w:val="none" w:sz="0" w:space="0" w:color="auto"/>
                <w:right w:val="none" w:sz="0" w:space="0" w:color="auto"/>
              </w:divBdr>
            </w:div>
            <w:div w:id="328215748">
              <w:marLeft w:val="0"/>
              <w:marRight w:val="0"/>
              <w:marTop w:val="0"/>
              <w:marBottom w:val="0"/>
              <w:divBdr>
                <w:top w:val="none" w:sz="0" w:space="0" w:color="auto"/>
                <w:left w:val="none" w:sz="0" w:space="0" w:color="auto"/>
                <w:bottom w:val="none" w:sz="0" w:space="0" w:color="auto"/>
                <w:right w:val="none" w:sz="0" w:space="0" w:color="auto"/>
              </w:divBdr>
            </w:div>
            <w:div w:id="1880429682">
              <w:marLeft w:val="0"/>
              <w:marRight w:val="0"/>
              <w:marTop w:val="0"/>
              <w:marBottom w:val="0"/>
              <w:divBdr>
                <w:top w:val="none" w:sz="0" w:space="0" w:color="auto"/>
                <w:left w:val="none" w:sz="0" w:space="0" w:color="auto"/>
                <w:bottom w:val="none" w:sz="0" w:space="0" w:color="auto"/>
                <w:right w:val="none" w:sz="0" w:space="0" w:color="auto"/>
              </w:divBdr>
            </w:div>
            <w:div w:id="1842156990">
              <w:marLeft w:val="0"/>
              <w:marRight w:val="0"/>
              <w:marTop w:val="0"/>
              <w:marBottom w:val="0"/>
              <w:divBdr>
                <w:top w:val="none" w:sz="0" w:space="0" w:color="auto"/>
                <w:left w:val="none" w:sz="0" w:space="0" w:color="auto"/>
                <w:bottom w:val="none" w:sz="0" w:space="0" w:color="auto"/>
                <w:right w:val="none" w:sz="0" w:space="0" w:color="auto"/>
              </w:divBdr>
            </w:div>
            <w:div w:id="765878924">
              <w:marLeft w:val="0"/>
              <w:marRight w:val="0"/>
              <w:marTop w:val="0"/>
              <w:marBottom w:val="0"/>
              <w:divBdr>
                <w:top w:val="none" w:sz="0" w:space="0" w:color="auto"/>
                <w:left w:val="none" w:sz="0" w:space="0" w:color="auto"/>
                <w:bottom w:val="none" w:sz="0" w:space="0" w:color="auto"/>
                <w:right w:val="none" w:sz="0" w:space="0" w:color="auto"/>
              </w:divBdr>
            </w:div>
            <w:div w:id="862666649">
              <w:marLeft w:val="0"/>
              <w:marRight w:val="0"/>
              <w:marTop w:val="0"/>
              <w:marBottom w:val="0"/>
              <w:divBdr>
                <w:top w:val="none" w:sz="0" w:space="0" w:color="auto"/>
                <w:left w:val="none" w:sz="0" w:space="0" w:color="auto"/>
                <w:bottom w:val="none" w:sz="0" w:space="0" w:color="auto"/>
                <w:right w:val="none" w:sz="0" w:space="0" w:color="auto"/>
              </w:divBdr>
            </w:div>
            <w:div w:id="2120294901">
              <w:marLeft w:val="0"/>
              <w:marRight w:val="0"/>
              <w:marTop w:val="0"/>
              <w:marBottom w:val="0"/>
              <w:divBdr>
                <w:top w:val="none" w:sz="0" w:space="0" w:color="auto"/>
                <w:left w:val="none" w:sz="0" w:space="0" w:color="auto"/>
                <w:bottom w:val="none" w:sz="0" w:space="0" w:color="auto"/>
                <w:right w:val="none" w:sz="0" w:space="0" w:color="auto"/>
              </w:divBdr>
            </w:div>
            <w:div w:id="1041057621">
              <w:marLeft w:val="0"/>
              <w:marRight w:val="0"/>
              <w:marTop w:val="0"/>
              <w:marBottom w:val="0"/>
              <w:divBdr>
                <w:top w:val="none" w:sz="0" w:space="0" w:color="auto"/>
                <w:left w:val="none" w:sz="0" w:space="0" w:color="auto"/>
                <w:bottom w:val="none" w:sz="0" w:space="0" w:color="auto"/>
                <w:right w:val="none" w:sz="0" w:space="0" w:color="auto"/>
              </w:divBdr>
            </w:div>
            <w:div w:id="940453302">
              <w:marLeft w:val="0"/>
              <w:marRight w:val="0"/>
              <w:marTop w:val="0"/>
              <w:marBottom w:val="0"/>
              <w:divBdr>
                <w:top w:val="none" w:sz="0" w:space="0" w:color="auto"/>
                <w:left w:val="none" w:sz="0" w:space="0" w:color="auto"/>
                <w:bottom w:val="none" w:sz="0" w:space="0" w:color="auto"/>
                <w:right w:val="none" w:sz="0" w:space="0" w:color="auto"/>
              </w:divBdr>
            </w:div>
            <w:div w:id="763302985">
              <w:marLeft w:val="0"/>
              <w:marRight w:val="0"/>
              <w:marTop w:val="0"/>
              <w:marBottom w:val="0"/>
              <w:divBdr>
                <w:top w:val="none" w:sz="0" w:space="0" w:color="auto"/>
                <w:left w:val="none" w:sz="0" w:space="0" w:color="auto"/>
                <w:bottom w:val="none" w:sz="0" w:space="0" w:color="auto"/>
                <w:right w:val="none" w:sz="0" w:space="0" w:color="auto"/>
              </w:divBdr>
            </w:div>
            <w:div w:id="1436318579">
              <w:marLeft w:val="0"/>
              <w:marRight w:val="0"/>
              <w:marTop w:val="0"/>
              <w:marBottom w:val="0"/>
              <w:divBdr>
                <w:top w:val="none" w:sz="0" w:space="0" w:color="auto"/>
                <w:left w:val="none" w:sz="0" w:space="0" w:color="auto"/>
                <w:bottom w:val="none" w:sz="0" w:space="0" w:color="auto"/>
                <w:right w:val="none" w:sz="0" w:space="0" w:color="auto"/>
              </w:divBdr>
            </w:div>
            <w:div w:id="156772601">
              <w:marLeft w:val="0"/>
              <w:marRight w:val="0"/>
              <w:marTop w:val="0"/>
              <w:marBottom w:val="0"/>
              <w:divBdr>
                <w:top w:val="none" w:sz="0" w:space="0" w:color="auto"/>
                <w:left w:val="none" w:sz="0" w:space="0" w:color="auto"/>
                <w:bottom w:val="none" w:sz="0" w:space="0" w:color="auto"/>
                <w:right w:val="none" w:sz="0" w:space="0" w:color="auto"/>
              </w:divBdr>
            </w:div>
            <w:div w:id="1998800462">
              <w:marLeft w:val="0"/>
              <w:marRight w:val="0"/>
              <w:marTop w:val="0"/>
              <w:marBottom w:val="0"/>
              <w:divBdr>
                <w:top w:val="none" w:sz="0" w:space="0" w:color="auto"/>
                <w:left w:val="none" w:sz="0" w:space="0" w:color="auto"/>
                <w:bottom w:val="none" w:sz="0" w:space="0" w:color="auto"/>
                <w:right w:val="none" w:sz="0" w:space="0" w:color="auto"/>
              </w:divBdr>
            </w:div>
            <w:div w:id="1001004596">
              <w:marLeft w:val="0"/>
              <w:marRight w:val="0"/>
              <w:marTop w:val="0"/>
              <w:marBottom w:val="0"/>
              <w:divBdr>
                <w:top w:val="none" w:sz="0" w:space="0" w:color="auto"/>
                <w:left w:val="none" w:sz="0" w:space="0" w:color="auto"/>
                <w:bottom w:val="none" w:sz="0" w:space="0" w:color="auto"/>
                <w:right w:val="none" w:sz="0" w:space="0" w:color="auto"/>
              </w:divBdr>
            </w:div>
            <w:div w:id="1222666880">
              <w:marLeft w:val="0"/>
              <w:marRight w:val="0"/>
              <w:marTop w:val="0"/>
              <w:marBottom w:val="0"/>
              <w:divBdr>
                <w:top w:val="none" w:sz="0" w:space="0" w:color="auto"/>
                <w:left w:val="none" w:sz="0" w:space="0" w:color="auto"/>
                <w:bottom w:val="none" w:sz="0" w:space="0" w:color="auto"/>
                <w:right w:val="none" w:sz="0" w:space="0" w:color="auto"/>
              </w:divBdr>
            </w:div>
            <w:div w:id="1284266971">
              <w:marLeft w:val="0"/>
              <w:marRight w:val="0"/>
              <w:marTop w:val="0"/>
              <w:marBottom w:val="0"/>
              <w:divBdr>
                <w:top w:val="none" w:sz="0" w:space="0" w:color="auto"/>
                <w:left w:val="none" w:sz="0" w:space="0" w:color="auto"/>
                <w:bottom w:val="none" w:sz="0" w:space="0" w:color="auto"/>
                <w:right w:val="none" w:sz="0" w:space="0" w:color="auto"/>
              </w:divBdr>
            </w:div>
            <w:div w:id="1975283522">
              <w:marLeft w:val="0"/>
              <w:marRight w:val="0"/>
              <w:marTop w:val="0"/>
              <w:marBottom w:val="0"/>
              <w:divBdr>
                <w:top w:val="none" w:sz="0" w:space="0" w:color="auto"/>
                <w:left w:val="none" w:sz="0" w:space="0" w:color="auto"/>
                <w:bottom w:val="none" w:sz="0" w:space="0" w:color="auto"/>
                <w:right w:val="none" w:sz="0" w:space="0" w:color="auto"/>
              </w:divBdr>
            </w:div>
            <w:div w:id="1864706800">
              <w:marLeft w:val="0"/>
              <w:marRight w:val="0"/>
              <w:marTop w:val="0"/>
              <w:marBottom w:val="0"/>
              <w:divBdr>
                <w:top w:val="none" w:sz="0" w:space="0" w:color="auto"/>
                <w:left w:val="none" w:sz="0" w:space="0" w:color="auto"/>
                <w:bottom w:val="none" w:sz="0" w:space="0" w:color="auto"/>
                <w:right w:val="none" w:sz="0" w:space="0" w:color="auto"/>
              </w:divBdr>
            </w:div>
            <w:div w:id="1618832556">
              <w:marLeft w:val="0"/>
              <w:marRight w:val="0"/>
              <w:marTop w:val="0"/>
              <w:marBottom w:val="0"/>
              <w:divBdr>
                <w:top w:val="none" w:sz="0" w:space="0" w:color="auto"/>
                <w:left w:val="none" w:sz="0" w:space="0" w:color="auto"/>
                <w:bottom w:val="none" w:sz="0" w:space="0" w:color="auto"/>
                <w:right w:val="none" w:sz="0" w:space="0" w:color="auto"/>
              </w:divBdr>
            </w:div>
            <w:div w:id="465004557">
              <w:marLeft w:val="0"/>
              <w:marRight w:val="0"/>
              <w:marTop w:val="0"/>
              <w:marBottom w:val="0"/>
              <w:divBdr>
                <w:top w:val="none" w:sz="0" w:space="0" w:color="auto"/>
                <w:left w:val="none" w:sz="0" w:space="0" w:color="auto"/>
                <w:bottom w:val="none" w:sz="0" w:space="0" w:color="auto"/>
                <w:right w:val="none" w:sz="0" w:space="0" w:color="auto"/>
              </w:divBdr>
            </w:div>
            <w:div w:id="1689141186">
              <w:marLeft w:val="0"/>
              <w:marRight w:val="0"/>
              <w:marTop w:val="0"/>
              <w:marBottom w:val="0"/>
              <w:divBdr>
                <w:top w:val="none" w:sz="0" w:space="0" w:color="auto"/>
                <w:left w:val="none" w:sz="0" w:space="0" w:color="auto"/>
                <w:bottom w:val="none" w:sz="0" w:space="0" w:color="auto"/>
                <w:right w:val="none" w:sz="0" w:space="0" w:color="auto"/>
              </w:divBdr>
            </w:div>
            <w:div w:id="163329421">
              <w:marLeft w:val="0"/>
              <w:marRight w:val="0"/>
              <w:marTop w:val="0"/>
              <w:marBottom w:val="0"/>
              <w:divBdr>
                <w:top w:val="none" w:sz="0" w:space="0" w:color="auto"/>
                <w:left w:val="none" w:sz="0" w:space="0" w:color="auto"/>
                <w:bottom w:val="none" w:sz="0" w:space="0" w:color="auto"/>
                <w:right w:val="none" w:sz="0" w:space="0" w:color="auto"/>
              </w:divBdr>
            </w:div>
            <w:div w:id="205217151">
              <w:marLeft w:val="0"/>
              <w:marRight w:val="0"/>
              <w:marTop w:val="0"/>
              <w:marBottom w:val="0"/>
              <w:divBdr>
                <w:top w:val="none" w:sz="0" w:space="0" w:color="auto"/>
                <w:left w:val="none" w:sz="0" w:space="0" w:color="auto"/>
                <w:bottom w:val="none" w:sz="0" w:space="0" w:color="auto"/>
                <w:right w:val="none" w:sz="0" w:space="0" w:color="auto"/>
              </w:divBdr>
            </w:div>
            <w:div w:id="1799839047">
              <w:marLeft w:val="0"/>
              <w:marRight w:val="0"/>
              <w:marTop w:val="0"/>
              <w:marBottom w:val="0"/>
              <w:divBdr>
                <w:top w:val="none" w:sz="0" w:space="0" w:color="auto"/>
                <w:left w:val="none" w:sz="0" w:space="0" w:color="auto"/>
                <w:bottom w:val="none" w:sz="0" w:space="0" w:color="auto"/>
                <w:right w:val="none" w:sz="0" w:space="0" w:color="auto"/>
              </w:divBdr>
            </w:div>
            <w:div w:id="479618968">
              <w:marLeft w:val="0"/>
              <w:marRight w:val="0"/>
              <w:marTop w:val="0"/>
              <w:marBottom w:val="0"/>
              <w:divBdr>
                <w:top w:val="none" w:sz="0" w:space="0" w:color="auto"/>
                <w:left w:val="none" w:sz="0" w:space="0" w:color="auto"/>
                <w:bottom w:val="none" w:sz="0" w:space="0" w:color="auto"/>
                <w:right w:val="none" w:sz="0" w:space="0" w:color="auto"/>
              </w:divBdr>
            </w:div>
            <w:div w:id="1370840133">
              <w:marLeft w:val="0"/>
              <w:marRight w:val="0"/>
              <w:marTop w:val="0"/>
              <w:marBottom w:val="0"/>
              <w:divBdr>
                <w:top w:val="none" w:sz="0" w:space="0" w:color="auto"/>
                <w:left w:val="none" w:sz="0" w:space="0" w:color="auto"/>
                <w:bottom w:val="none" w:sz="0" w:space="0" w:color="auto"/>
                <w:right w:val="none" w:sz="0" w:space="0" w:color="auto"/>
              </w:divBdr>
            </w:div>
            <w:div w:id="1914702338">
              <w:marLeft w:val="0"/>
              <w:marRight w:val="0"/>
              <w:marTop w:val="0"/>
              <w:marBottom w:val="0"/>
              <w:divBdr>
                <w:top w:val="none" w:sz="0" w:space="0" w:color="auto"/>
                <w:left w:val="none" w:sz="0" w:space="0" w:color="auto"/>
                <w:bottom w:val="none" w:sz="0" w:space="0" w:color="auto"/>
                <w:right w:val="none" w:sz="0" w:space="0" w:color="auto"/>
              </w:divBdr>
            </w:div>
            <w:div w:id="1819489371">
              <w:marLeft w:val="0"/>
              <w:marRight w:val="0"/>
              <w:marTop w:val="0"/>
              <w:marBottom w:val="0"/>
              <w:divBdr>
                <w:top w:val="none" w:sz="0" w:space="0" w:color="auto"/>
                <w:left w:val="none" w:sz="0" w:space="0" w:color="auto"/>
                <w:bottom w:val="none" w:sz="0" w:space="0" w:color="auto"/>
                <w:right w:val="none" w:sz="0" w:space="0" w:color="auto"/>
              </w:divBdr>
            </w:div>
            <w:div w:id="815028781">
              <w:marLeft w:val="0"/>
              <w:marRight w:val="0"/>
              <w:marTop w:val="0"/>
              <w:marBottom w:val="0"/>
              <w:divBdr>
                <w:top w:val="none" w:sz="0" w:space="0" w:color="auto"/>
                <w:left w:val="none" w:sz="0" w:space="0" w:color="auto"/>
                <w:bottom w:val="none" w:sz="0" w:space="0" w:color="auto"/>
                <w:right w:val="none" w:sz="0" w:space="0" w:color="auto"/>
              </w:divBdr>
            </w:div>
            <w:div w:id="207567618">
              <w:marLeft w:val="0"/>
              <w:marRight w:val="0"/>
              <w:marTop w:val="0"/>
              <w:marBottom w:val="0"/>
              <w:divBdr>
                <w:top w:val="none" w:sz="0" w:space="0" w:color="auto"/>
                <w:left w:val="none" w:sz="0" w:space="0" w:color="auto"/>
                <w:bottom w:val="none" w:sz="0" w:space="0" w:color="auto"/>
                <w:right w:val="none" w:sz="0" w:space="0" w:color="auto"/>
              </w:divBdr>
            </w:div>
            <w:div w:id="1619986359">
              <w:marLeft w:val="0"/>
              <w:marRight w:val="0"/>
              <w:marTop w:val="0"/>
              <w:marBottom w:val="0"/>
              <w:divBdr>
                <w:top w:val="none" w:sz="0" w:space="0" w:color="auto"/>
                <w:left w:val="none" w:sz="0" w:space="0" w:color="auto"/>
                <w:bottom w:val="none" w:sz="0" w:space="0" w:color="auto"/>
                <w:right w:val="none" w:sz="0" w:space="0" w:color="auto"/>
              </w:divBdr>
            </w:div>
            <w:div w:id="207108807">
              <w:marLeft w:val="0"/>
              <w:marRight w:val="0"/>
              <w:marTop w:val="0"/>
              <w:marBottom w:val="0"/>
              <w:divBdr>
                <w:top w:val="none" w:sz="0" w:space="0" w:color="auto"/>
                <w:left w:val="none" w:sz="0" w:space="0" w:color="auto"/>
                <w:bottom w:val="none" w:sz="0" w:space="0" w:color="auto"/>
                <w:right w:val="none" w:sz="0" w:space="0" w:color="auto"/>
              </w:divBdr>
            </w:div>
            <w:div w:id="2104568889">
              <w:marLeft w:val="0"/>
              <w:marRight w:val="0"/>
              <w:marTop w:val="0"/>
              <w:marBottom w:val="0"/>
              <w:divBdr>
                <w:top w:val="none" w:sz="0" w:space="0" w:color="auto"/>
                <w:left w:val="none" w:sz="0" w:space="0" w:color="auto"/>
                <w:bottom w:val="none" w:sz="0" w:space="0" w:color="auto"/>
                <w:right w:val="none" w:sz="0" w:space="0" w:color="auto"/>
              </w:divBdr>
            </w:div>
            <w:div w:id="310642599">
              <w:marLeft w:val="0"/>
              <w:marRight w:val="0"/>
              <w:marTop w:val="0"/>
              <w:marBottom w:val="0"/>
              <w:divBdr>
                <w:top w:val="none" w:sz="0" w:space="0" w:color="auto"/>
                <w:left w:val="none" w:sz="0" w:space="0" w:color="auto"/>
                <w:bottom w:val="none" w:sz="0" w:space="0" w:color="auto"/>
                <w:right w:val="none" w:sz="0" w:space="0" w:color="auto"/>
              </w:divBdr>
            </w:div>
            <w:div w:id="587883086">
              <w:marLeft w:val="0"/>
              <w:marRight w:val="0"/>
              <w:marTop w:val="0"/>
              <w:marBottom w:val="0"/>
              <w:divBdr>
                <w:top w:val="none" w:sz="0" w:space="0" w:color="auto"/>
                <w:left w:val="none" w:sz="0" w:space="0" w:color="auto"/>
                <w:bottom w:val="none" w:sz="0" w:space="0" w:color="auto"/>
                <w:right w:val="none" w:sz="0" w:space="0" w:color="auto"/>
              </w:divBdr>
            </w:div>
            <w:div w:id="1785536205">
              <w:marLeft w:val="0"/>
              <w:marRight w:val="0"/>
              <w:marTop w:val="0"/>
              <w:marBottom w:val="0"/>
              <w:divBdr>
                <w:top w:val="none" w:sz="0" w:space="0" w:color="auto"/>
                <w:left w:val="none" w:sz="0" w:space="0" w:color="auto"/>
                <w:bottom w:val="none" w:sz="0" w:space="0" w:color="auto"/>
                <w:right w:val="none" w:sz="0" w:space="0" w:color="auto"/>
              </w:divBdr>
            </w:div>
            <w:div w:id="1024556151">
              <w:marLeft w:val="0"/>
              <w:marRight w:val="0"/>
              <w:marTop w:val="0"/>
              <w:marBottom w:val="0"/>
              <w:divBdr>
                <w:top w:val="none" w:sz="0" w:space="0" w:color="auto"/>
                <w:left w:val="none" w:sz="0" w:space="0" w:color="auto"/>
                <w:bottom w:val="none" w:sz="0" w:space="0" w:color="auto"/>
                <w:right w:val="none" w:sz="0" w:space="0" w:color="auto"/>
              </w:divBdr>
            </w:div>
            <w:div w:id="513419769">
              <w:marLeft w:val="0"/>
              <w:marRight w:val="0"/>
              <w:marTop w:val="0"/>
              <w:marBottom w:val="0"/>
              <w:divBdr>
                <w:top w:val="none" w:sz="0" w:space="0" w:color="auto"/>
                <w:left w:val="none" w:sz="0" w:space="0" w:color="auto"/>
                <w:bottom w:val="none" w:sz="0" w:space="0" w:color="auto"/>
                <w:right w:val="none" w:sz="0" w:space="0" w:color="auto"/>
              </w:divBdr>
            </w:div>
            <w:div w:id="1076898136">
              <w:marLeft w:val="0"/>
              <w:marRight w:val="0"/>
              <w:marTop w:val="0"/>
              <w:marBottom w:val="0"/>
              <w:divBdr>
                <w:top w:val="none" w:sz="0" w:space="0" w:color="auto"/>
                <w:left w:val="none" w:sz="0" w:space="0" w:color="auto"/>
                <w:bottom w:val="none" w:sz="0" w:space="0" w:color="auto"/>
                <w:right w:val="none" w:sz="0" w:space="0" w:color="auto"/>
              </w:divBdr>
            </w:div>
            <w:div w:id="900871675">
              <w:marLeft w:val="0"/>
              <w:marRight w:val="0"/>
              <w:marTop w:val="0"/>
              <w:marBottom w:val="0"/>
              <w:divBdr>
                <w:top w:val="none" w:sz="0" w:space="0" w:color="auto"/>
                <w:left w:val="none" w:sz="0" w:space="0" w:color="auto"/>
                <w:bottom w:val="none" w:sz="0" w:space="0" w:color="auto"/>
                <w:right w:val="none" w:sz="0" w:space="0" w:color="auto"/>
              </w:divBdr>
            </w:div>
            <w:div w:id="2085487400">
              <w:marLeft w:val="0"/>
              <w:marRight w:val="0"/>
              <w:marTop w:val="0"/>
              <w:marBottom w:val="0"/>
              <w:divBdr>
                <w:top w:val="none" w:sz="0" w:space="0" w:color="auto"/>
                <w:left w:val="none" w:sz="0" w:space="0" w:color="auto"/>
                <w:bottom w:val="none" w:sz="0" w:space="0" w:color="auto"/>
                <w:right w:val="none" w:sz="0" w:space="0" w:color="auto"/>
              </w:divBdr>
            </w:div>
            <w:div w:id="259262027">
              <w:marLeft w:val="0"/>
              <w:marRight w:val="0"/>
              <w:marTop w:val="0"/>
              <w:marBottom w:val="0"/>
              <w:divBdr>
                <w:top w:val="none" w:sz="0" w:space="0" w:color="auto"/>
                <w:left w:val="none" w:sz="0" w:space="0" w:color="auto"/>
                <w:bottom w:val="none" w:sz="0" w:space="0" w:color="auto"/>
                <w:right w:val="none" w:sz="0" w:space="0" w:color="auto"/>
              </w:divBdr>
            </w:div>
            <w:div w:id="1953704148">
              <w:marLeft w:val="0"/>
              <w:marRight w:val="0"/>
              <w:marTop w:val="0"/>
              <w:marBottom w:val="0"/>
              <w:divBdr>
                <w:top w:val="none" w:sz="0" w:space="0" w:color="auto"/>
                <w:left w:val="none" w:sz="0" w:space="0" w:color="auto"/>
                <w:bottom w:val="none" w:sz="0" w:space="0" w:color="auto"/>
                <w:right w:val="none" w:sz="0" w:space="0" w:color="auto"/>
              </w:divBdr>
            </w:div>
            <w:div w:id="1579168418">
              <w:marLeft w:val="0"/>
              <w:marRight w:val="0"/>
              <w:marTop w:val="0"/>
              <w:marBottom w:val="0"/>
              <w:divBdr>
                <w:top w:val="none" w:sz="0" w:space="0" w:color="auto"/>
                <w:left w:val="none" w:sz="0" w:space="0" w:color="auto"/>
                <w:bottom w:val="none" w:sz="0" w:space="0" w:color="auto"/>
                <w:right w:val="none" w:sz="0" w:space="0" w:color="auto"/>
              </w:divBdr>
            </w:div>
            <w:div w:id="401222537">
              <w:marLeft w:val="0"/>
              <w:marRight w:val="0"/>
              <w:marTop w:val="0"/>
              <w:marBottom w:val="0"/>
              <w:divBdr>
                <w:top w:val="none" w:sz="0" w:space="0" w:color="auto"/>
                <w:left w:val="none" w:sz="0" w:space="0" w:color="auto"/>
                <w:bottom w:val="none" w:sz="0" w:space="0" w:color="auto"/>
                <w:right w:val="none" w:sz="0" w:space="0" w:color="auto"/>
              </w:divBdr>
            </w:div>
            <w:div w:id="1127510018">
              <w:marLeft w:val="0"/>
              <w:marRight w:val="0"/>
              <w:marTop w:val="0"/>
              <w:marBottom w:val="0"/>
              <w:divBdr>
                <w:top w:val="none" w:sz="0" w:space="0" w:color="auto"/>
                <w:left w:val="none" w:sz="0" w:space="0" w:color="auto"/>
                <w:bottom w:val="none" w:sz="0" w:space="0" w:color="auto"/>
                <w:right w:val="none" w:sz="0" w:space="0" w:color="auto"/>
              </w:divBdr>
            </w:div>
            <w:div w:id="761218763">
              <w:marLeft w:val="0"/>
              <w:marRight w:val="0"/>
              <w:marTop w:val="0"/>
              <w:marBottom w:val="0"/>
              <w:divBdr>
                <w:top w:val="none" w:sz="0" w:space="0" w:color="auto"/>
                <w:left w:val="none" w:sz="0" w:space="0" w:color="auto"/>
                <w:bottom w:val="none" w:sz="0" w:space="0" w:color="auto"/>
                <w:right w:val="none" w:sz="0" w:space="0" w:color="auto"/>
              </w:divBdr>
            </w:div>
            <w:div w:id="12079575">
              <w:marLeft w:val="0"/>
              <w:marRight w:val="0"/>
              <w:marTop w:val="0"/>
              <w:marBottom w:val="0"/>
              <w:divBdr>
                <w:top w:val="none" w:sz="0" w:space="0" w:color="auto"/>
                <w:left w:val="none" w:sz="0" w:space="0" w:color="auto"/>
                <w:bottom w:val="none" w:sz="0" w:space="0" w:color="auto"/>
                <w:right w:val="none" w:sz="0" w:space="0" w:color="auto"/>
              </w:divBdr>
            </w:div>
            <w:div w:id="1322739269">
              <w:marLeft w:val="0"/>
              <w:marRight w:val="0"/>
              <w:marTop w:val="0"/>
              <w:marBottom w:val="0"/>
              <w:divBdr>
                <w:top w:val="none" w:sz="0" w:space="0" w:color="auto"/>
                <w:left w:val="none" w:sz="0" w:space="0" w:color="auto"/>
                <w:bottom w:val="none" w:sz="0" w:space="0" w:color="auto"/>
                <w:right w:val="none" w:sz="0" w:space="0" w:color="auto"/>
              </w:divBdr>
            </w:div>
            <w:div w:id="495345117">
              <w:marLeft w:val="0"/>
              <w:marRight w:val="0"/>
              <w:marTop w:val="0"/>
              <w:marBottom w:val="0"/>
              <w:divBdr>
                <w:top w:val="none" w:sz="0" w:space="0" w:color="auto"/>
                <w:left w:val="none" w:sz="0" w:space="0" w:color="auto"/>
                <w:bottom w:val="none" w:sz="0" w:space="0" w:color="auto"/>
                <w:right w:val="none" w:sz="0" w:space="0" w:color="auto"/>
              </w:divBdr>
            </w:div>
            <w:div w:id="457144791">
              <w:marLeft w:val="0"/>
              <w:marRight w:val="0"/>
              <w:marTop w:val="0"/>
              <w:marBottom w:val="0"/>
              <w:divBdr>
                <w:top w:val="none" w:sz="0" w:space="0" w:color="auto"/>
                <w:left w:val="none" w:sz="0" w:space="0" w:color="auto"/>
                <w:bottom w:val="none" w:sz="0" w:space="0" w:color="auto"/>
                <w:right w:val="none" w:sz="0" w:space="0" w:color="auto"/>
              </w:divBdr>
            </w:div>
            <w:div w:id="1403869666">
              <w:marLeft w:val="0"/>
              <w:marRight w:val="0"/>
              <w:marTop w:val="0"/>
              <w:marBottom w:val="0"/>
              <w:divBdr>
                <w:top w:val="none" w:sz="0" w:space="0" w:color="auto"/>
                <w:left w:val="none" w:sz="0" w:space="0" w:color="auto"/>
                <w:bottom w:val="none" w:sz="0" w:space="0" w:color="auto"/>
                <w:right w:val="none" w:sz="0" w:space="0" w:color="auto"/>
              </w:divBdr>
            </w:div>
            <w:div w:id="1452093262">
              <w:marLeft w:val="0"/>
              <w:marRight w:val="0"/>
              <w:marTop w:val="0"/>
              <w:marBottom w:val="0"/>
              <w:divBdr>
                <w:top w:val="none" w:sz="0" w:space="0" w:color="auto"/>
                <w:left w:val="none" w:sz="0" w:space="0" w:color="auto"/>
                <w:bottom w:val="none" w:sz="0" w:space="0" w:color="auto"/>
                <w:right w:val="none" w:sz="0" w:space="0" w:color="auto"/>
              </w:divBdr>
            </w:div>
            <w:div w:id="1559051682">
              <w:marLeft w:val="0"/>
              <w:marRight w:val="0"/>
              <w:marTop w:val="0"/>
              <w:marBottom w:val="0"/>
              <w:divBdr>
                <w:top w:val="none" w:sz="0" w:space="0" w:color="auto"/>
                <w:left w:val="none" w:sz="0" w:space="0" w:color="auto"/>
                <w:bottom w:val="none" w:sz="0" w:space="0" w:color="auto"/>
                <w:right w:val="none" w:sz="0" w:space="0" w:color="auto"/>
              </w:divBdr>
            </w:div>
            <w:div w:id="336544373">
              <w:marLeft w:val="0"/>
              <w:marRight w:val="0"/>
              <w:marTop w:val="0"/>
              <w:marBottom w:val="0"/>
              <w:divBdr>
                <w:top w:val="none" w:sz="0" w:space="0" w:color="auto"/>
                <w:left w:val="none" w:sz="0" w:space="0" w:color="auto"/>
                <w:bottom w:val="none" w:sz="0" w:space="0" w:color="auto"/>
                <w:right w:val="none" w:sz="0" w:space="0" w:color="auto"/>
              </w:divBdr>
            </w:div>
            <w:div w:id="744953375">
              <w:marLeft w:val="0"/>
              <w:marRight w:val="0"/>
              <w:marTop w:val="0"/>
              <w:marBottom w:val="0"/>
              <w:divBdr>
                <w:top w:val="none" w:sz="0" w:space="0" w:color="auto"/>
                <w:left w:val="none" w:sz="0" w:space="0" w:color="auto"/>
                <w:bottom w:val="none" w:sz="0" w:space="0" w:color="auto"/>
                <w:right w:val="none" w:sz="0" w:space="0" w:color="auto"/>
              </w:divBdr>
            </w:div>
            <w:div w:id="579142159">
              <w:marLeft w:val="0"/>
              <w:marRight w:val="0"/>
              <w:marTop w:val="0"/>
              <w:marBottom w:val="0"/>
              <w:divBdr>
                <w:top w:val="none" w:sz="0" w:space="0" w:color="auto"/>
                <w:left w:val="none" w:sz="0" w:space="0" w:color="auto"/>
                <w:bottom w:val="none" w:sz="0" w:space="0" w:color="auto"/>
                <w:right w:val="none" w:sz="0" w:space="0" w:color="auto"/>
              </w:divBdr>
            </w:div>
            <w:div w:id="2049718994">
              <w:marLeft w:val="0"/>
              <w:marRight w:val="0"/>
              <w:marTop w:val="0"/>
              <w:marBottom w:val="0"/>
              <w:divBdr>
                <w:top w:val="none" w:sz="0" w:space="0" w:color="auto"/>
                <w:left w:val="none" w:sz="0" w:space="0" w:color="auto"/>
                <w:bottom w:val="none" w:sz="0" w:space="0" w:color="auto"/>
                <w:right w:val="none" w:sz="0" w:space="0" w:color="auto"/>
              </w:divBdr>
            </w:div>
            <w:div w:id="482620422">
              <w:marLeft w:val="0"/>
              <w:marRight w:val="0"/>
              <w:marTop w:val="0"/>
              <w:marBottom w:val="0"/>
              <w:divBdr>
                <w:top w:val="none" w:sz="0" w:space="0" w:color="auto"/>
                <w:left w:val="none" w:sz="0" w:space="0" w:color="auto"/>
                <w:bottom w:val="none" w:sz="0" w:space="0" w:color="auto"/>
                <w:right w:val="none" w:sz="0" w:space="0" w:color="auto"/>
              </w:divBdr>
            </w:div>
            <w:div w:id="1893345618">
              <w:marLeft w:val="0"/>
              <w:marRight w:val="0"/>
              <w:marTop w:val="0"/>
              <w:marBottom w:val="0"/>
              <w:divBdr>
                <w:top w:val="none" w:sz="0" w:space="0" w:color="auto"/>
                <w:left w:val="none" w:sz="0" w:space="0" w:color="auto"/>
                <w:bottom w:val="none" w:sz="0" w:space="0" w:color="auto"/>
                <w:right w:val="none" w:sz="0" w:space="0" w:color="auto"/>
              </w:divBdr>
            </w:div>
            <w:div w:id="1225220548">
              <w:marLeft w:val="0"/>
              <w:marRight w:val="0"/>
              <w:marTop w:val="0"/>
              <w:marBottom w:val="0"/>
              <w:divBdr>
                <w:top w:val="none" w:sz="0" w:space="0" w:color="auto"/>
                <w:left w:val="none" w:sz="0" w:space="0" w:color="auto"/>
                <w:bottom w:val="none" w:sz="0" w:space="0" w:color="auto"/>
                <w:right w:val="none" w:sz="0" w:space="0" w:color="auto"/>
              </w:divBdr>
            </w:div>
            <w:div w:id="1073502334">
              <w:marLeft w:val="0"/>
              <w:marRight w:val="0"/>
              <w:marTop w:val="0"/>
              <w:marBottom w:val="0"/>
              <w:divBdr>
                <w:top w:val="none" w:sz="0" w:space="0" w:color="auto"/>
                <w:left w:val="none" w:sz="0" w:space="0" w:color="auto"/>
                <w:bottom w:val="none" w:sz="0" w:space="0" w:color="auto"/>
                <w:right w:val="none" w:sz="0" w:space="0" w:color="auto"/>
              </w:divBdr>
            </w:div>
            <w:div w:id="1788310326">
              <w:marLeft w:val="0"/>
              <w:marRight w:val="0"/>
              <w:marTop w:val="0"/>
              <w:marBottom w:val="0"/>
              <w:divBdr>
                <w:top w:val="none" w:sz="0" w:space="0" w:color="auto"/>
                <w:left w:val="none" w:sz="0" w:space="0" w:color="auto"/>
                <w:bottom w:val="none" w:sz="0" w:space="0" w:color="auto"/>
                <w:right w:val="none" w:sz="0" w:space="0" w:color="auto"/>
              </w:divBdr>
            </w:div>
            <w:div w:id="422991488">
              <w:marLeft w:val="0"/>
              <w:marRight w:val="0"/>
              <w:marTop w:val="0"/>
              <w:marBottom w:val="0"/>
              <w:divBdr>
                <w:top w:val="none" w:sz="0" w:space="0" w:color="auto"/>
                <w:left w:val="none" w:sz="0" w:space="0" w:color="auto"/>
                <w:bottom w:val="none" w:sz="0" w:space="0" w:color="auto"/>
                <w:right w:val="none" w:sz="0" w:space="0" w:color="auto"/>
              </w:divBdr>
            </w:div>
            <w:div w:id="2134900922">
              <w:marLeft w:val="0"/>
              <w:marRight w:val="0"/>
              <w:marTop w:val="0"/>
              <w:marBottom w:val="0"/>
              <w:divBdr>
                <w:top w:val="none" w:sz="0" w:space="0" w:color="auto"/>
                <w:left w:val="none" w:sz="0" w:space="0" w:color="auto"/>
                <w:bottom w:val="none" w:sz="0" w:space="0" w:color="auto"/>
                <w:right w:val="none" w:sz="0" w:space="0" w:color="auto"/>
              </w:divBdr>
            </w:div>
            <w:div w:id="1911846545">
              <w:marLeft w:val="0"/>
              <w:marRight w:val="0"/>
              <w:marTop w:val="0"/>
              <w:marBottom w:val="0"/>
              <w:divBdr>
                <w:top w:val="none" w:sz="0" w:space="0" w:color="auto"/>
                <w:left w:val="none" w:sz="0" w:space="0" w:color="auto"/>
                <w:bottom w:val="none" w:sz="0" w:space="0" w:color="auto"/>
                <w:right w:val="none" w:sz="0" w:space="0" w:color="auto"/>
              </w:divBdr>
            </w:div>
            <w:div w:id="1390764289">
              <w:marLeft w:val="0"/>
              <w:marRight w:val="0"/>
              <w:marTop w:val="0"/>
              <w:marBottom w:val="0"/>
              <w:divBdr>
                <w:top w:val="none" w:sz="0" w:space="0" w:color="auto"/>
                <w:left w:val="none" w:sz="0" w:space="0" w:color="auto"/>
                <w:bottom w:val="none" w:sz="0" w:space="0" w:color="auto"/>
                <w:right w:val="none" w:sz="0" w:space="0" w:color="auto"/>
              </w:divBdr>
            </w:div>
            <w:div w:id="277564434">
              <w:marLeft w:val="0"/>
              <w:marRight w:val="0"/>
              <w:marTop w:val="0"/>
              <w:marBottom w:val="0"/>
              <w:divBdr>
                <w:top w:val="none" w:sz="0" w:space="0" w:color="auto"/>
                <w:left w:val="none" w:sz="0" w:space="0" w:color="auto"/>
                <w:bottom w:val="none" w:sz="0" w:space="0" w:color="auto"/>
                <w:right w:val="none" w:sz="0" w:space="0" w:color="auto"/>
              </w:divBdr>
            </w:div>
            <w:div w:id="1983922262">
              <w:marLeft w:val="0"/>
              <w:marRight w:val="0"/>
              <w:marTop w:val="0"/>
              <w:marBottom w:val="0"/>
              <w:divBdr>
                <w:top w:val="none" w:sz="0" w:space="0" w:color="auto"/>
                <w:left w:val="none" w:sz="0" w:space="0" w:color="auto"/>
                <w:bottom w:val="none" w:sz="0" w:space="0" w:color="auto"/>
                <w:right w:val="none" w:sz="0" w:space="0" w:color="auto"/>
              </w:divBdr>
            </w:div>
            <w:div w:id="965234361">
              <w:marLeft w:val="0"/>
              <w:marRight w:val="0"/>
              <w:marTop w:val="0"/>
              <w:marBottom w:val="0"/>
              <w:divBdr>
                <w:top w:val="none" w:sz="0" w:space="0" w:color="auto"/>
                <w:left w:val="none" w:sz="0" w:space="0" w:color="auto"/>
                <w:bottom w:val="none" w:sz="0" w:space="0" w:color="auto"/>
                <w:right w:val="none" w:sz="0" w:space="0" w:color="auto"/>
              </w:divBdr>
            </w:div>
            <w:div w:id="892036174">
              <w:marLeft w:val="0"/>
              <w:marRight w:val="0"/>
              <w:marTop w:val="0"/>
              <w:marBottom w:val="0"/>
              <w:divBdr>
                <w:top w:val="none" w:sz="0" w:space="0" w:color="auto"/>
                <w:left w:val="none" w:sz="0" w:space="0" w:color="auto"/>
                <w:bottom w:val="none" w:sz="0" w:space="0" w:color="auto"/>
                <w:right w:val="none" w:sz="0" w:space="0" w:color="auto"/>
              </w:divBdr>
            </w:div>
            <w:div w:id="938214837">
              <w:marLeft w:val="0"/>
              <w:marRight w:val="0"/>
              <w:marTop w:val="0"/>
              <w:marBottom w:val="0"/>
              <w:divBdr>
                <w:top w:val="none" w:sz="0" w:space="0" w:color="auto"/>
                <w:left w:val="none" w:sz="0" w:space="0" w:color="auto"/>
                <w:bottom w:val="none" w:sz="0" w:space="0" w:color="auto"/>
                <w:right w:val="none" w:sz="0" w:space="0" w:color="auto"/>
              </w:divBdr>
            </w:div>
            <w:div w:id="1914311147">
              <w:marLeft w:val="0"/>
              <w:marRight w:val="0"/>
              <w:marTop w:val="0"/>
              <w:marBottom w:val="0"/>
              <w:divBdr>
                <w:top w:val="none" w:sz="0" w:space="0" w:color="auto"/>
                <w:left w:val="none" w:sz="0" w:space="0" w:color="auto"/>
                <w:bottom w:val="none" w:sz="0" w:space="0" w:color="auto"/>
                <w:right w:val="none" w:sz="0" w:space="0" w:color="auto"/>
              </w:divBdr>
            </w:div>
            <w:div w:id="79374420">
              <w:marLeft w:val="0"/>
              <w:marRight w:val="0"/>
              <w:marTop w:val="0"/>
              <w:marBottom w:val="0"/>
              <w:divBdr>
                <w:top w:val="none" w:sz="0" w:space="0" w:color="auto"/>
                <w:left w:val="none" w:sz="0" w:space="0" w:color="auto"/>
                <w:bottom w:val="none" w:sz="0" w:space="0" w:color="auto"/>
                <w:right w:val="none" w:sz="0" w:space="0" w:color="auto"/>
              </w:divBdr>
            </w:div>
            <w:div w:id="1039742834">
              <w:marLeft w:val="0"/>
              <w:marRight w:val="0"/>
              <w:marTop w:val="0"/>
              <w:marBottom w:val="0"/>
              <w:divBdr>
                <w:top w:val="none" w:sz="0" w:space="0" w:color="auto"/>
                <w:left w:val="none" w:sz="0" w:space="0" w:color="auto"/>
                <w:bottom w:val="none" w:sz="0" w:space="0" w:color="auto"/>
                <w:right w:val="none" w:sz="0" w:space="0" w:color="auto"/>
              </w:divBdr>
            </w:div>
            <w:div w:id="644433977">
              <w:marLeft w:val="0"/>
              <w:marRight w:val="0"/>
              <w:marTop w:val="0"/>
              <w:marBottom w:val="0"/>
              <w:divBdr>
                <w:top w:val="none" w:sz="0" w:space="0" w:color="auto"/>
                <w:left w:val="none" w:sz="0" w:space="0" w:color="auto"/>
                <w:bottom w:val="none" w:sz="0" w:space="0" w:color="auto"/>
                <w:right w:val="none" w:sz="0" w:space="0" w:color="auto"/>
              </w:divBdr>
            </w:div>
            <w:div w:id="1288388804">
              <w:marLeft w:val="0"/>
              <w:marRight w:val="0"/>
              <w:marTop w:val="0"/>
              <w:marBottom w:val="0"/>
              <w:divBdr>
                <w:top w:val="none" w:sz="0" w:space="0" w:color="auto"/>
                <w:left w:val="none" w:sz="0" w:space="0" w:color="auto"/>
                <w:bottom w:val="none" w:sz="0" w:space="0" w:color="auto"/>
                <w:right w:val="none" w:sz="0" w:space="0" w:color="auto"/>
              </w:divBdr>
            </w:div>
            <w:div w:id="871382308">
              <w:marLeft w:val="0"/>
              <w:marRight w:val="0"/>
              <w:marTop w:val="0"/>
              <w:marBottom w:val="0"/>
              <w:divBdr>
                <w:top w:val="none" w:sz="0" w:space="0" w:color="auto"/>
                <w:left w:val="none" w:sz="0" w:space="0" w:color="auto"/>
                <w:bottom w:val="none" w:sz="0" w:space="0" w:color="auto"/>
                <w:right w:val="none" w:sz="0" w:space="0" w:color="auto"/>
              </w:divBdr>
            </w:div>
            <w:div w:id="646280053">
              <w:marLeft w:val="0"/>
              <w:marRight w:val="0"/>
              <w:marTop w:val="0"/>
              <w:marBottom w:val="0"/>
              <w:divBdr>
                <w:top w:val="none" w:sz="0" w:space="0" w:color="auto"/>
                <w:left w:val="none" w:sz="0" w:space="0" w:color="auto"/>
                <w:bottom w:val="none" w:sz="0" w:space="0" w:color="auto"/>
                <w:right w:val="none" w:sz="0" w:space="0" w:color="auto"/>
              </w:divBdr>
            </w:div>
            <w:div w:id="1828784687">
              <w:marLeft w:val="0"/>
              <w:marRight w:val="0"/>
              <w:marTop w:val="0"/>
              <w:marBottom w:val="0"/>
              <w:divBdr>
                <w:top w:val="none" w:sz="0" w:space="0" w:color="auto"/>
                <w:left w:val="none" w:sz="0" w:space="0" w:color="auto"/>
                <w:bottom w:val="none" w:sz="0" w:space="0" w:color="auto"/>
                <w:right w:val="none" w:sz="0" w:space="0" w:color="auto"/>
              </w:divBdr>
            </w:div>
            <w:div w:id="1058744678">
              <w:marLeft w:val="0"/>
              <w:marRight w:val="0"/>
              <w:marTop w:val="0"/>
              <w:marBottom w:val="0"/>
              <w:divBdr>
                <w:top w:val="none" w:sz="0" w:space="0" w:color="auto"/>
                <w:left w:val="none" w:sz="0" w:space="0" w:color="auto"/>
                <w:bottom w:val="none" w:sz="0" w:space="0" w:color="auto"/>
                <w:right w:val="none" w:sz="0" w:space="0" w:color="auto"/>
              </w:divBdr>
            </w:div>
            <w:div w:id="1237473726">
              <w:marLeft w:val="0"/>
              <w:marRight w:val="0"/>
              <w:marTop w:val="0"/>
              <w:marBottom w:val="0"/>
              <w:divBdr>
                <w:top w:val="none" w:sz="0" w:space="0" w:color="auto"/>
                <w:left w:val="none" w:sz="0" w:space="0" w:color="auto"/>
                <w:bottom w:val="none" w:sz="0" w:space="0" w:color="auto"/>
                <w:right w:val="none" w:sz="0" w:space="0" w:color="auto"/>
              </w:divBdr>
            </w:div>
            <w:div w:id="1670985706">
              <w:marLeft w:val="0"/>
              <w:marRight w:val="0"/>
              <w:marTop w:val="0"/>
              <w:marBottom w:val="0"/>
              <w:divBdr>
                <w:top w:val="none" w:sz="0" w:space="0" w:color="auto"/>
                <w:left w:val="none" w:sz="0" w:space="0" w:color="auto"/>
                <w:bottom w:val="none" w:sz="0" w:space="0" w:color="auto"/>
                <w:right w:val="none" w:sz="0" w:space="0" w:color="auto"/>
              </w:divBdr>
            </w:div>
            <w:div w:id="607742142">
              <w:marLeft w:val="0"/>
              <w:marRight w:val="0"/>
              <w:marTop w:val="0"/>
              <w:marBottom w:val="0"/>
              <w:divBdr>
                <w:top w:val="none" w:sz="0" w:space="0" w:color="auto"/>
                <w:left w:val="none" w:sz="0" w:space="0" w:color="auto"/>
                <w:bottom w:val="none" w:sz="0" w:space="0" w:color="auto"/>
                <w:right w:val="none" w:sz="0" w:space="0" w:color="auto"/>
              </w:divBdr>
            </w:div>
            <w:div w:id="1751655777">
              <w:marLeft w:val="0"/>
              <w:marRight w:val="0"/>
              <w:marTop w:val="0"/>
              <w:marBottom w:val="0"/>
              <w:divBdr>
                <w:top w:val="none" w:sz="0" w:space="0" w:color="auto"/>
                <w:left w:val="none" w:sz="0" w:space="0" w:color="auto"/>
                <w:bottom w:val="none" w:sz="0" w:space="0" w:color="auto"/>
                <w:right w:val="none" w:sz="0" w:space="0" w:color="auto"/>
              </w:divBdr>
            </w:div>
            <w:div w:id="448201437">
              <w:marLeft w:val="0"/>
              <w:marRight w:val="0"/>
              <w:marTop w:val="0"/>
              <w:marBottom w:val="0"/>
              <w:divBdr>
                <w:top w:val="none" w:sz="0" w:space="0" w:color="auto"/>
                <w:left w:val="none" w:sz="0" w:space="0" w:color="auto"/>
                <w:bottom w:val="none" w:sz="0" w:space="0" w:color="auto"/>
                <w:right w:val="none" w:sz="0" w:space="0" w:color="auto"/>
              </w:divBdr>
            </w:div>
            <w:div w:id="1314330473">
              <w:marLeft w:val="0"/>
              <w:marRight w:val="0"/>
              <w:marTop w:val="0"/>
              <w:marBottom w:val="0"/>
              <w:divBdr>
                <w:top w:val="none" w:sz="0" w:space="0" w:color="auto"/>
                <w:left w:val="none" w:sz="0" w:space="0" w:color="auto"/>
                <w:bottom w:val="none" w:sz="0" w:space="0" w:color="auto"/>
                <w:right w:val="none" w:sz="0" w:space="0" w:color="auto"/>
              </w:divBdr>
            </w:div>
            <w:div w:id="340741520">
              <w:marLeft w:val="0"/>
              <w:marRight w:val="0"/>
              <w:marTop w:val="0"/>
              <w:marBottom w:val="0"/>
              <w:divBdr>
                <w:top w:val="none" w:sz="0" w:space="0" w:color="auto"/>
                <w:left w:val="none" w:sz="0" w:space="0" w:color="auto"/>
                <w:bottom w:val="none" w:sz="0" w:space="0" w:color="auto"/>
                <w:right w:val="none" w:sz="0" w:space="0" w:color="auto"/>
              </w:divBdr>
            </w:div>
            <w:div w:id="1003237905">
              <w:marLeft w:val="0"/>
              <w:marRight w:val="0"/>
              <w:marTop w:val="0"/>
              <w:marBottom w:val="0"/>
              <w:divBdr>
                <w:top w:val="none" w:sz="0" w:space="0" w:color="auto"/>
                <w:left w:val="none" w:sz="0" w:space="0" w:color="auto"/>
                <w:bottom w:val="none" w:sz="0" w:space="0" w:color="auto"/>
                <w:right w:val="none" w:sz="0" w:space="0" w:color="auto"/>
              </w:divBdr>
            </w:div>
            <w:div w:id="1314800882">
              <w:marLeft w:val="0"/>
              <w:marRight w:val="0"/>
              <w:marTop w:val="0"/>
              <w:marBottom w:val="0"/>
              <w:divBdr>
                <w:top w:val="none" w:sz="0" w:space="0" w:color="auto"/>
                <w:left w:val="none" w:sz="0" w:space="0" w:color="auto"/>
                <w:bottom w:val="none" w:sz="0" w:space="0" w:color="auto"/>
                <w:right w:val="none" w:sz="0" w:space="0" w:color="auto"/>
              </w:divBdr>
            </w:div>
            <w:div w:id="407266865">
              <w:marLeft w:val="0"/>
              <w:marRight w:val="0"/>
              <w:marTop w:val="0"/>
              <w:marBottom w:val="0"/>
              <w:divBdr>
                <w:top w:val="none" w:sz="0" w:space="0" w:color="auto"/>
                <w:left w:val="none" w:sz="0" w:space="0" w:color="auto"/>
                <w:bottom w:val="none" w:sz="0" w:space="0" w:color="auto"/>
                <w:right w:val="none" w:sz="0" w:space="0" w:color="auto"/>
              </w:divBdr>
            </w:div>
            <w:div w:id="421882127">
              <w:marLeft w:val="0"/>
              <w:marRight w:val="0"/>
              <w:marTop w:val="0"/>
              <w:marBottom w:val="0"/>
              <w:divBdr>
                <w:top w:val="none" w:sz="0" w:space="0" w:color="auto"/>
                <w:left w:val="none" w:sz="0" w:space="0" w:color="auto"/>
                <w:bottom w:val="none" w:sz="0" w:space="0" w:color="auto"/>
                <w:right w:val="none" w:sz="0" w:space="0" w:color="auto"/>
              </w:divBdr>
            </w:div>
            <w:div w:id="2121605169">
              <w:marLeft w:val="0"/>
              <w:marRight w:val="0"/>
              <w:marTop w:val="0"/>
              <w:marBottom w:val="0"/>
              <w:divBdr>
                <w:top w:val="none" w:sz="0" w:space="0" w:color="auto"/>
                <w:left w:val="none" w:sz="0" w:space="0" w:color="auto"/>
                <w:bottom w:val="none" w:sz="0" w:space="0" w:color="auto"/>
                <w:right w:val="none" w:sz="0" w:space="0" w:color="auto"/>
              </w:divBdr>
            </w:div>
            <w:div w:id="393747994">
              <w:marLeft w:val="0"/>
              <w:marRight w:val="0"/>
              <w:marTop w:val="0"/>
              <w:marBottom w:val="0"/>
              <w:divBdr>
                <w:top w:val="none" w:sz="0" w:space="0" w:color="auto"/>
                <w:left w:val="none" w:sz="0" w:space="0" w:color="auto"/>
                <w:bottom w:val="none" w:sz="0" w:space="0" w:color="auto"/>
                <w:right w:val="none" w:sz="0" w:space="0" w:color="auto"/>
              </w:divBdr>
            </w:div>
            <w:div w:id="1228104057">
              <w:marLeft w:val="0"/>
              <w:marRight w:val="0"/>
              <w:marTop w:val="0"/>
              <w:marBottom w:val="0"/>
              <w:divBdr>
                <w:top w:val="none" w:sz="0" w:space="0" w:color="auto"/>
                <w:left w:val="none" w:sz="0" w:space="0" w:color="auto"/>
                <w:bottom w:val="none" w:sz="0" w:space="0" w:color="auto"/>
                <w:right w:val="none" w:sz="0" w:space="0" w:color="auto"/>
              </w:divBdr>
            </w:div>
            <w:div w:id="1903901329">
              <w:marLeft w:val="0"/>
              <w:marRight w:val="0"/>
              <w:marTop w:val="0"/>
              <w:marBottom w:val="0"/>
              <w:divBdr>
                <w:top w:val="none" w:sz="0" w:space="0" w:color="auto"/>
                <w:left w:val="none" w:sz="0" w:space="0" w:color="auto"/>
                <w:bottom w:val="none" w:sz="0" w:space="0" w:color="auto"/>
                <w:right w:val="none" w:sz="0" w:space="0" w:color="auto"/>
              </w:divBdr>
            </w:div>
            <w:div w:id="1803578413">
              <w:marLeft w:val="0"/>
              <w:marRight w:val="0"/>
              <w:marTop w:val="0"/>
              <w:marBottom w:val="0"/>
              <w:divBdr>
                <w:top w:val="none" w:sz="0" w:space="0" w:color="auto"/>
                <w:left w:val="none" w:sz="0" w:space="0" w:color="auto"/>
                <w:bottom w:val="none" w:sz="0" w:space="0" w:color="auto"/>
                <w:right w:val="none" w:sz="0" w:space="0" w:color="auto"/>
              </w:divBdr>
            </w:div>
            <w:div w:id="525599336">
              <w:marLeft w:val="0"/>
              <w:marRight w:val="0"/>
              <w:marTop w:val="0"/>
              <w:marBottom w:val="0"/>
              <w:divBdr>
                <w:top w:val="none" w:sz="0" w:space="0" w:color="auto"/>
                <w:left w:val="none" w:sz="0" w:space="0" w:color="auto"/>
                <w:bottom w:val="none" w:sz="0" w:space="0" w:color="auto"/>
                <w:right w:val="none" w:sz="0" w:space="0" w:color="auto"/>
              </w:divBdr>
            </w:div>
            <w:div w:id="1798987924">
              <w:marLeft w:val="0"/>
              <w:marRight w:val="0"/>
              <w:marTop w:val="0"/>
              <w:marBottom w:val="0"/>
              <w:divBdr>
                <w:top w:val="none" w:sz="0" w:space="0" w:color="auto"/>
                <w:left w:val="none" w:sz="0" w:space="0" w:color="auto"/>
                <w:bottom w:val="none" w:sz="0" w:space="0" w:color="auto"/>
                <w:right w:val="none" w:sz="0" w:space="0" w:color="auto"/>
              </w:divBdr>
            </w:div>
            <w:div w:id="1011183921">
              <w:marLeft w:val="0"/>
              <w:marRight w:val="0"/>
              <w:marTop w:val="0"/>
              <w:marBottom w:val="0"/>
              <w:divBdr>
                <w:top w:val="none" w:sz="0" w:space="0" w:color="auto"/>
                <w:left w:val="none" w:sz="0" w:space="0" w:color="auto"/>
                <w:bottom w:val="none" w:sz="0" w:space="0" w:color="auto"/>
                <w:right w:val="none" w:sz="0" w:space="0" w:color="auto"/>
              </w:divBdr>
            </w:div>
            <w:div w:id="549877016">
              <w:marLeft w:val="0"/>
              <w:marRight w:val="0"/>
              <w:marTop w:val="0"/>
              <w:marBottom w:val="0"/>
              <w:divBdr>
                <w:top w:val="none" w:sz="0" w:space="0" w:color="auto"/>
                <w:left w:val="none" w:sz="0" w:space="0" w:color="auto"/>
                <w:bottom w:val="none" w:sz="0" w:space="0" w:color="auto"/>
                <w:right w:val="none" w:sz="0" w:space="0" w:color="auto"/>
              </w:divBdr>
            </w:div>
            <w:div w:id="910847385">
              <w:marLeft w:val="0"/>
              <w:marRight w:val="0"/>
              <w:marTop w:val="0"/>
              <w:marBottom w:val="0"/>
              <w:divBdr>
                <w:top w:val="none" w:sz="0" w:space="0" w:color="auto"/>
                <w:left w:val="none" w:sz="0" w:space="0" w:color="auto"/>
                <w:bottom w:val="none" w:sz="0" w:space="0" w:color="auto"/>
                <w:right w:val="none" w:sz="0" w:space="0" w:color="auto"/>
              </w:divBdr>
            </w:div>
            <w:div w:id="1041130833">
              <w:marLeft w:val="0"/>
              <w:marRight w:val="0"/>
              <w:marTop w:val="0"/>
              <w:marBottom w:val="0"/>
              <w:divBdr>
                <w:top w:val="none" w:sz="0" w:space="0" w:color="auto"/>
                <w:left w:val="none" w:sz="0" w:space="0" w:color="auto"/>
                <w:bottom w:val="none" w:sz="0" w:space="0" w:color="auto"/>
                <w:right w:val="none" w:sz="0" w:space="0" w:color="auto"/>
              </w:divBdr>
            </w:div>
            <w:div w:id="1840534873">
              <w:marLeft w:val="0"/>
              <w:marRight w:val="0"/>
              <w:marTop w:val="0"/>
              <w:marBottom w:val="0"/>
              <w:divBdr>
                <w:top w:val="none" w:sz="0" w:space="0" w:color="auto"/>
                <w:left w:val="none" w:sz="0" w:space="0" w:color="auto"/>
                <w:bottom w:val="none" w:sz="0" w:space="0" w:color="auto"/>
                <w:right w:val="none" w:sz="0" w:space="0" w:color="auto"/>
              </w:divBdr>
            </w:div>
            <w:div w:id="1732384349">
              <w:marLeft w:val="0"/>
              <w:marRight w:val="0"/>
              <w:marTop w:val="0"/>
              <w:marBottom w:val="0"/>
              <w:divBdr>
                <w:top w:val="none" w:sz="0" w:space="0" w:color="auto"/>
                <w:left w:val="none" w:sz="0" w:space="0" w:color="auto"/>
                <w:bottom w:val="none" w:sz="0" w:space="0" w:color="auto"/>
                <w:right w:val="none" w:sz="0" w:space="0" w:color="auto"/>
              </w:divBdr>
            </w:div>
            <w:div w:id="2069915712">
              <w:marLeft w:val="0"/>
              <w:marRight w:val="0"/>
              <w:marTop w:val="0"/>
              <w:marBottom w:val="0"/>
              <w:divBdr>
                <w:top w:val="none" w:sz="0" w:space="0" w:color="auto"/>
                <w:left w:val="none" w:sz="0" w:space="0" w:color="auto"/>
                <w:bottom w:val="none" w:sz="0" w:space="0" w:color="auto"/>
                <w:right w:val="none" w:sz="0" w:space="0" w:color="auto"/>
              </w:divBdr>
            </w:div>
            <w:div w:id="48309803">
              <w:marLeft w:val="0"/>
              <w:marRight w:val="0"/>
              <w:marTop w:val="0"/>
              <w:marBottom w:val="0"/>
              <w:divBdr>
                <w:top w:val="none" w:sz="0" w:space="0" w:color="auto"/>
                <w:left w:val="none" w:sz="0" w:space="0" w:color="auto"/>
                <w:bottom w:val="none" w:sz="0" w:space="0" w:color="auto"/>
                <w:right w:val="none" w:sz="0" w:space="0" w:color="auto"/>
              </w:divBdr>
            </w:div>
            <w:div w:id="1640453519">
              <w:marLeft w:val="0"/>
              <w:marRight w:val="0"/>
              <w:marTop w:val="0"/>
              <w:marBottom w:val="0"/>
              <w:divBdr>
                <w:top w:val="none" w:sz="0" w:space="0" w:color="auto"/>
                <w:left w:val="none" w:sz="0" w:space="0" w:color="auto"/>
                <w:bottom w:val="none" w:sz="0" w:space="0" w:color="auto"/>
                <w:right w:val="none" w:sz="0" w:space="0" w:color="auto"/>
              </w:divBdr>
            </w:div>
            <w:div w:id="1728795826">
              <w:marLeft w:val="0"/>
              <w:marRight w:val="0"/>
              <w:marTop w:val="0"/>
              <w:marBottom w:val="0"/>
              <w:divBdr>
                <w:top w:val="none" w:sz="0" w:space="0" w:color="auto"/>
                <w:left w:val="none" w:sz="0" w:space="0" w:color="auto"/>
                <w:bottom w:val="none" w:sz="0" w:space="0" w:color="auto"/>
                <w:right w:val="none" w:sz="0" w:space="0" w:color="auto"/>
              </w:divBdr>
            </w:div>
            <w:div w:id="1262252499">
              <w:marLeft w:val="0"/>
              <w:marRight w:val="0"/>
              <w:marTop w:val="0"/>
              <w:marBottom w:val="0"/>
              <w:divBdr>
                <w:top w:val="none" w:sz="0" w:space="0" w:color="auto"/>
                <w:left w:val="none" w:sz="0" w:space="0" w:color="auto"/>
                <w:bottom w:val="none" w:sz="0" w:space="0" w:color="auto"/>
                <w:right w:val="none" w:sz="0" w:space="0" w:color="auto"/>
              </w:divBdr>
            </w:div>
            <w:div w:id="1261181451">
              <w:marLeft w:val="0"/>
              <w:marRight w:val="0"/>
              <w:marTop w:val="0"/>
              <w:marBottom w:val="0"/>
              <w:divBdr>
                <w:top w:val="none" w:sz="0" w:space="0" w:color="auto"/>
                <w:left w:val="none" w:sz="0" w:space="0" w:color="auto"/>
                <w:bottom w:val="none" w:sz="0" w:space="0" w:color="auto"/>
                <w:right w:val="none" w:sz="0" w:space="0" w:color="auto"/>
              </w:divBdr>
            </w:div>
            <w:div w:id="470176708">
              <w:marLeft w:val="0"/>
              <w:marRight w:val="0"/>
              <w:marTop w:val="0"/>
              <w:marBottom w:val="0"/>
              <w:divBdr>
                <w:top w:val="none" w:sz="0" w:space="0" w:color="auto"/>
                <w:left w:val="none" w:sz="0" w:space="0" w:color="auto"/>
                <w:bottom w:val="none" w:sz="0" w:space="0" w:color="auto"/>
                <w:right w:val="none" w:sz="0" w:space="0" w:color="auto"/>
              </w:divBdr>
            </w:div>
            <w:div w:id="892884063">
              <w:marLeft w:val="0"/>
              <w:marRight w:val="0"/>
              <w:marTop w:val="0"/>
              <w:marBottom w:val="0"/>
              <w:divBdr>
                <w:top w:val="none" w:sz="0" w:space="0" w:color="auto"/>
                <w:left w:val="none" w:sz="0" w:space="0" w:color="auto"/>
                <w:bottom w:val="none" w:sz="0" w:space="0" w:color="auto"/>
                <w:right w:val="none" w:sz="0" w:space="0" w:color="auto"/>
              </w:divBdr>
            </w:div>
            <w:div w:id="1875268126">
              <w:marLeft w:val="0"/>
              <w:marRight w:val="0"/>
              <w:marTop w:val="0"/>
              <w:marBottom w:val="0"/>
              <w:divBdr>
                <w:top w:val="none" w:sz="0" w:space="0" w:color="auto"/>
                <w:left w:val="none" w:sz="0" w:space="0" w:color="auto"/>
                <w:bottom w:val="none" w:sz="0" w:space="0" w:color="auto"/>
                <w:right w:val="none" w:sz="0" w:space="0" w:color="auto"/>
              </w:divBdr>
            </w:div>
            <w:div w:id="1620457504">
              <w:marLeft w:val="0"/>
              <w:marRight w:val="0"/>
              <w:marTop w:val="0"/>
              <w:marBottom w:val="0"/>
              <w:divBdr>
                <w:top w:val="none" w:sz="0" w:space="0" w:color="auto"/>
                <w:left w:val="none" w:sz="0" w:space="0" w:color="auto"/>
                <w:bottom w:val="none" w:sz="0" w:space="0" w:color="auto"/>
                <w:right w:val="none" w:sz="0" w:space="0" w:color="auto"/>
              </w:divBdr>
            </w:div>
            <w:div w:id="697118369">
              <w:marLeft w:val="0"/>
              <w:marRight w:val="0"/>
              <w:marTop w:val="0"/>
              <w:marBottom w:val="0"/>
              <w:divBdr>
                <w:top w:val="none" w:sz="0" w:space="0" w:color="auto"/>
                <w:left w:val="none" w:sz="0" w:space="0" w:color="auto"/>
                <w:bottom w:val="none" w:sz="0" w:space="0" w:color="auto"/>
                <w:right w:val="none" w:sz="0" w:space="0" w:color="auto"/>
              </w:divBdr>
            </w:div>
            <w:div w:id="1708332134">
              <w:marLeft w:val="0"/>
              <w:marRight w:val="0"/>
              <w:marTop w:val="0"/>
              <w:marBottom w:val="0"/>
              <w:divBdr>
                <w:top w:val="none" w:sz="0" w:space="0" w:color="auto"/>
                <w:left w:val="none" w:sz="0" w:space="0" w:color="auto"/>
                <w:bottom w:val="none" w:sz="0" w:space="0" w:color="auto"/>
                <w:right w:val="none" w:sz="0" w:space="0" w:color="auto"/>
              </w:divBdr>
            </w:div>
            <w:div w:id="188224024">
              <w:marLeft w:val="0"/>
              <w:marRight w:val="0"/>
              <w:marTop w:val="0"/>
              <w:marBottom w:val="0"/>
              <w:divBdr>
                <w:top w:val="none" w:sz="0" w:space="0" w:color="auto"/>
                <w:left w:val="none" w:sz="0" w:space="0" w:color="auto"/>
                <w:bottom w:val="none" w:sz="0" w:space="0" w:color="auto"/>
                <w:right w:val="none" w:sz="0" w:space="0" w:color="auto"/>
              </w:divBdr>
            </w:div>
            <w:div w:id="690034516">
              <w:marLeft w:val="0"/>
              <w:marRight w:val="0"/>
              <w:marTop w:val="0"/>
              <w:marBottom w:val="0"/>
              <w:divBdr>
                <w:top w:val="none" w:sz="0" w:space="0" w:color="auto"/>
                <w:left w:val="none" w:sz="0" w:space="0" w:color="auto"/>
                <w:bottom w:val="none" w:sz="0" w:space="0" w:color="auto"/>
                <w:right w:val="none" w:sz="0" w:space="0" w:color="auto"/>
              </w:divBdr>
            </w:div>
            <w:div w:id="110713178">
              <w:marLeft w:val="0"/>
              <w:marRight w:val="0"/>
              <w:marTop w:val="0"/>
              <w:marBottom w:val="0"/>
              <w:divBdr>
                <w:top w:val="none" w:sz="0" w:space="0" w:color="auto"/>
                <w:left w:val="none" w:sz="0" w:space="0" w:color="auto"/>
                <w:bottom w:val="none" w:sz="0" w:space="0" w:color="auto"/>
                <w:right w:val="none" w:sz="0" w:space="0" w:color="auto"/>
              </w:divBdr>
            </w:div>
            <w:div w:id="1741828277">
              <w:marLeft w:val="0"/>
              <w:marRight w:val="0"/>
              <w:marTop w:val="0"/>
              <w:marBottom w:val="0"/>
              <w:divBdr>
                <w:top w:val="none" w:sz="0" w:space="0" w:color="auto"/>
                <w:left w:val="none" w:sz="0" w:space="0" w:color="auto"/>
                <w:bottom w:val="none" w:sz="0" w:space="0" w:color="auto"/>
                <w:right w:val="none" w:sz="0" w:space="0" w:color="auto"/>
              </w:divBdr>
            </w:div>
            <w:div w:id="767651434">
              <w:marLeft w:val="0"/>
              <w:marRight w:val="0"/>
              <w:marTop w:val="0"/>
              <w:marBottom w:val="0"/>
              <w:divBdr>
                <w:top w:val="none" w:sz="0" w:space="0" w:color="auto"/>
                <w:left w:val="none" w:sz="0" w:space="0" w:color="auto"/>
                <w:bottom w:val="none" w:sz="0" w:space="0" w:color="auto"/>
                <w:right w:val="none" w:sz="0" w:space="0" w:color="auto"/>
              </w:divBdr>
            </w:div>
            <w:div w:id="335228056">
              <w:marLeft w:val="0"/>
              <w:marRight w:val="0"/>
              <w:marTop w:val="0"/>
              <w:marBottom w:val="0"/>
              <w:divBdr>
                <w:top w:val="none" w:sz="0" w:space="0" w:color="auto"/>
                <w:left w:val="none" w:sz="0" w:space="0" w:color="auto"/>
                <w:bottom w:val="none" w:sz="0" w:space="0" w:color="auto"/>
                <w:right w:val="none" w:sz="0" w:space="0" w:color="auto"/>
              </w:divBdr>
            </w:div>
            <w:div w:id="1582175772">
              <w:marLeft w:val="0"/>
              <w:marRight w:val="0"/>
              <w:marTop w:val="0"/>
              <w:marBottom w:val="0"/>
              <w:divBdr>
                <w:top w:val="none" w:sz="0" w:space="0" w:color="auto"/>
                <w:left w:val="none" w:sz="0" w:space="0" w:color="auto"/>
                <w:bottom w:val="none" w:sz="0" w:space="0" w:color="auto"/>
                <w:right w:val="none" w:sz="0" w:space="0" w:color="auto"/>
              </w:divBdr>
            </w:div>
            <w:div w:id="812675064">
              <w:marLeft w:val="0"/>
              <w:marRight w:val="0"/>
              <w:marTop w:val="0"/>
              <w:marBottom w:val="0"/>
              <w:divBdr>
                <w:top w:val="none" w:sz="0" w:space="0" w:color="auto"/>
                <w:left w:val="none" w:sz="0" w:space="0" w:color="auto"/>
                <w:bottom w:val="none" w:sz="0" w:space="0" w:color="auto"/>
                <w:right w:val="none" w:sz="0" w:space="0" w:color="auto"/>
              </w:divBdr>
            </w:div>
            <w:div w:id="480772892">
              <w:marLeft w:val="0"/>
              <w:marRight w:val="0"/>
              <w:marTop w:val="0"/>
              <w:marBottom w:val="0"/>
              <w:divBdr>
                <w:top w:val="none" w:sz="0" w:space="0" w:color="auto"/>
                <w:left w:val="none" w:sz="0" w:space="0" w:color="auto"/>
                <w:bottom w:val="none" w:sz="0" w:space="0" w:color="auto"/>
                <w:right w:val="none" w:sz="0" w:space="0" w:color="auto"/>
              </w:divBdr>
            </w:div>
            <w:div w:id="1544445082">
              <w:marLeft w:val="0"/>
              <w:marRight w:val="0"/>
              <w:marTop w:val="0"/>
              <w:marBottom w:val="0"/>
              <w:divBdr>
                <w:top w:val="none" w:sz="0" w:space="0" w:color="auto"/>
                <w:left w:val="none" w:sz="0" w:space="0" w:color="auto"/>
                <w:bottom w:val="none" w:sz="0" w:space="0" w:color="auto"/>
                <w:right w:val="none" w:sz="0" w:space="0" w:color="auto"/>
              </w:divBdr>
            </w:div>
            <w:div w:id="500320314">
              <w:marLeft w:val="0"/>
              <w:marRight w:val="0"/>
              <w:marTop w:val="0"/>
              <w:marBottom w:val="0"/>
              <w:divBdr>
                <w:top w:val="none" w:sz="0" w:space="0" w:color="auto"/>
                <w:left w:val="none" w:sz="0" w:space="0" w:color="auto"/>
                <w:bottom w:val="none" w:sz="0" w:space="0" w:color="auto"/>
                <w:right w:val="none" w:sz="0" w:space="0" w:color="auto"/>
              </w:divBdr>
            </w:div>
            <w:div w:id="2104958156">
              <w:marLeft w:val="0"/>
              <w:marRight w:val="0"/>
              <w:marTop w:val="0"/>
              <w:marBottom w:val="0"/>
              <w:divBdr>
                <w:top w:val="none" w:sz="0" w:space="0" w:color="auto"/>
                <w:left w:val="none" w:sz="0" w:space="0" w:color="auto"/>
                <w:bottom w:val="none" w:sz="0" w:space="0" w:color="auto"/>
                <w:right w:val="none" w:sz="0" w:space="0" w:color="auto"/>
              </w:divBdr>
            </w:div>
            <w:div w:id="1009673773">
              <w:marLeft w:val="0"/>
              <w:marRight w:val="0"/>
              <w:marTop w:val="0"/>
              <w:marBottom w:val="0"/>
              <w:divBdr>
                <w:top w:val="none" w:sz="0" w:space="0" w:color="auto"/>
                <w:left w:val="none" w:sz="0" w:space="0" w:color="auto"/>
                <w:bottom w:val="none" w:sz="0" w:space="0" w:color="auto"/>
                <w:right w:val="none" w:sz="0" w:space="0" w:color="auto"/>
              </w:divBdr>
            </w:div>
            <w:div w:id="2110344028">
              <w:marLeft w:val="0"/>
              <w:marRight w:val="0"/>
              <w:marTop w:val="0"/>
              <w:marBottom w:val="0"/>
              <w:divBdr>
                <w:top w:val="none" w:sz="0" w:space="0" w:color="auto"/>
                <w:left w:val="none" w:sz="0" w:space="0" w:color="auto"/>
                <w:bottom w:val="none" w:sz="0" w:space="0" w:color="auto"/>
                <w:right w:val="none" w:sz="0" w:space="0" w:color="auto"/>
              </w:divBdr>
            </w:div>
            <w:div w:id="512182118">
              <w:marLeft w:val="0"/>
              <w:marRight w:val="0"/>
              <w:marTop w:val="0"/>
              <w:marBottom w:val="0"/>
              <w:divBdr>
                <w:top w:val="none" w:sz="0" w:space="0" w:color="auto"/>
                <w:left w:val="none" w:sz="0" w:space="0" w:color="auto"/>
                <w:bottom w:val="none" w:sz="0" w:space="0" w:color="auto"/>
                <w:right w:val="none" w:sz="0" w:space="0" w:color="auto"/>
              </w:divBdr>
            </w:div>
            <w:div w:id="606431371">
              <w:marLeft w:val="0"/>
              <w:marRight w:val="0"/>
              <w:marTop w:val="0"/>
              <w:marBottom w:val="0"/>
              <w:divBdr>
                <w:top w:val="none" w:sz="0" w:space="0" w:color="auto"/>
                <w:left w:val="none" w:sz="0" w:space="0" w:color="auto"/>
                <w:bottom w:val="none" w:sz="0" w:space="0" w:color="auto"/>
                <w:right w:val="none" w:sz="0" w:space="0" w:color="auto"/>
              </w:divBdr>
            </w:div>
            <w:div w:id="889342240">
              <w:marLeft w:val="0"/>
              <w:marRight w:val="0"/>
              <w:marTop w:val="0"/>
              <w:marBottom w:val="0"/>
              <w:divBdr>
                <w:top w:val="none" w:sz="0" w:space="0" w:color="auto"/>
                <w:left w:val="none" w:sz="0" w:space="0" w:color="auto"/>
                <w:bottom w:val="none" w:sz="0" w:space="0" w:color="auto"/>
                <w:right w:val="none" w:sz="0" w:space="0" w:color="auto"/>
              </w:divBdr>
            </w:div>
            <w:div w:id="1841502728">
              <w:marLeft w:val="0"/>
              <w:marRight w:val="0"/>
              <w:marTop w:val="0"/>
              <w:marBottom w:val="0"/>
              <w:divBdr>
                <w:top w:val="none" w:sz="0" w:space="0" w:color="auto"/>
                <w:left w:val="none" w:sz="0" w:space="0" w:color="auto"/>
                <w:bottom w:val="none" w:sz="0" w:space="0" w:color="auto"/>
                <w:right w:val="none" w:sz="0" w:space="0" w:color="auto"/>
              </w:divBdr>
            </w:div>
            <w:div w:id="848061915">
              <w:marLeft w:val="0"/>
              <w:marRight w:val="0"/>
              <w:marTop w:val="0"/>
              <w:marBottom w:val="0"/>
              <w:divBdr>
                <w:top w:val="none" w:sz="0" w:space="0" w:color="auto"/>
                <w:left w:val="none" w:sz="0" w:space="0" w:color="auto"/>
                <w:bottom w:val="none" w:sz="0" w:space="0" w:color="auto"/>
                <w:right w:val="none" w:sz="0" w:space="0" w:color="auto"/>
              </w:divBdr>
            </w:div>
            <w:div w:id="977805959">
              <w:marLeft w:val="0"/>
              <w:marRight w:val="0"/>
              <w:marTop w:val="0"/>
              <w:marBottom w:val="0"/>
              <w:divBdr>
                <w:top w:val="none" w:sz="0" w:space="0" w:color="auto"/>
                <w:left w:val="none" w:sz="0" w:space="0" w:color="auto"/>
                <w:bottom w:val="none" w:sz="0" w:space="0" w:color="auto"/>
                <w:right w:val="none" w:sz="0" w:space="0" w:color="auto"/>
              </w:divBdr>
            </w:div>
            <w:div w:id="876507247">
              <w:marLeft w:val="0"/>
              <w:marRight w:val="0"/>
              <w:marTop w:val="0"/>
              <w:marBottom w:val="0"/>
              <w:divBdr>
                <w:top w:val="none" w:sz="0" w:space="0" w:color="auto"/>
                <w:left w:val="none" w:sz="0" w:space="0" w:color="auto"/>
                <w:bottom w:val="none" w:sz="0" w:space="0" w:color="auto"/>
                <w:right w:val="none" w:sz="0" w:space="0" w:color="auto"/>
              </w:divBdr>
            </w:div>
            <w:div w:id="239367963">
              <w:marLeft w:val="0"/>
              <w:marRight w:val="0"/>
              <w:marTop w:val="0"/>
              <w:marBottom w:val="0"/>
              <w:divBdr>
                <w:top w:val="none" w:sz="0" w:space="0" w:color="auto"/>
                <w:left w:val="none" w:sz="0" w:space="0" w:color="auto"/>
                <w:bottom w:val="none" w:sz="0" w:space="0" w:color="auto"/>
                <w:right w:val="none" w:sz="0" w:space="0" w:color="auto"/>
              </w:divBdr>
            </w:div>
            <w:div w:id="1977642382">
              <w:marLeft w:val="0"/>
              <w:marRight w:val="0"/>
              <w:marTop w:val="0"/>
              <w:marBottom w:val="0"/>
              <w:divBdr>
                <w:top w:val="none" w:sz="0" w:space="0" w:color="auto"/>
                <w:left w:val="none" w:sz="0" w:space="0" w:color="auto"/>
                <w:bottom w:val="none" w:sz="0" w:space="0" w:color="auto"/>
                <w:right w:val="none" w:sz="0" w:space="0" w:color="auto"/>
              </w:divBdr>
            </w:div>
            <w:div w:id="314576291">
              <w:marLeft w:val="0"/>
              <w:marRight w:val="0"/>
              <w:marTop w:val="0"/>
              <w:marBottom w:val="0"/>
              <w:divBdr>
                <w:top w:val="none" w:sz="0" w:space="0" w:color="auto"/>
                <w:left w:val="none" w:sz="0" w:space="0" w:color="auto"/>
                <w:bottom w:val="none" w:sz="0" w:space="0" w:color="auto"/>
                <w:right w:val="none" w:sz="0" w:space="0" w:color="auto"/>
              </w:divBdr>
            </w:div>
            <w:div w:id="986586674">
              <w:marLeft w:val="0"/>
              <w:marRight w:val="0"/>
              <w:marTop w:val="0"/>
              <w:marBottom w:val="0"/>
              <w:divBdr>
                <w:top w:val="none" w:sz="0" w:space="0" w:color="auto"/>
                <w:left w:val="none" w:sz="0" w:space="0" w:color="auto"/>
                <w:bottom w:val="none" w:sz="0" w:space="0" w:color="auto"/>
                <w:right w:val="none" w:sz="0" w:space="0" w:color="auto"/>
              </w:divBdr>
            </w:div>
            <w:div w:id="122232969">
              <w:marLeft w:val="0"/>
              <w:marRight w:val="0"/>
              <w:marTop w:val="0"/>
              <w:marBottom w:val="0"/>
              <w:divBdr>
                <w:top w:val="none" w:sz="0" w:space="0" w:color="auto"/>
                <w:left w:val="none" w:sz="0" w:space="0" w:color="auto"/>
                <w:bottom w:val="none" w:sz="0" w:space="0" w:color="auto"/>
                <w:right w:val="none" w:sz="0" w:space="0" w:color="auto"/>
              </w:divBdr>
            </w:div>
            <w:div w:id="885022943">
              <w:marLeft w:val="0"/>
              <w:marRight w:val="0"/>
              <w:marTop w:val="0"/>
              <w:marBottom w:val="0"/>
              <w:divBdr>
                <w:top w:val="none" w:sz="0" w:space="0" w:color="auto"/>
                <w:left w:val="none" w:sz="0" w:space="0" w:color="auto"/>
                <w:bottom w:val="none" w:sz="0" w:space="0" w:color="auto"/>
                <w:right w:val="none" w:sz="0" w:space="0" w:color="auto"/>
              </w:divBdr>
            </w:div>
            <w:div w:id="2040541128">
              <w:marLeft w:val="0"/>
              <w:marRight w:val="0"/>
              <w:marTop w:val="0"/>
              <w:marBottom w:val="0"/>
              <w:divBdr>
                <w:top w:val="none" w:sz="0" w:space="0" w:color="auto"/>
                <w:left w:val="none" w:sz="0" w:space="0" w:color="auto"/>
                <w:bottom w:val="none" w:sz="0" w:space="0" w:color="auto"/>
                <w:right w:val="none" w:sz="0" w:space="0" w:color="auto"/>
              </w:divBdr>
            </w:div>
            <w:div w:id="656761405">
              <w:marLeft w:val="0"/>
              <w:marRight w:val="0"/>
              <w:marTop w:val="0"/>
              <w:marBottom w:val="0"/>
              <w:divBdr>
                <w:top w:val="none" w:sz="0" w:space="0" w:color="auto"/>
                <w:left w:val="none" w:sz="0" w:space="0" w:color="auto"/>
                <w:bottom w:val="none" w:sz="0" w:space="0" w:color="auto"/>
                <w:right w:val="none" w:sz="0" w:space="0" w:color="auto"/>
              </w:divBdr>
            </w:div>
            <w:div w:id="1527523530">
              <w:marLeft w:val="0"/>
              <w:marRight w:val="0"/>
              <w:marTop w:val="0"/>
              <w:marBottom w:val="0"/>
              <w:divBdr>
                <w:top w:val="none" w:sz="0" w:space="0" w:color="auto"/>
                <w:left w:val="none" w:sz="0" w:space="0" w:color="auto"/>
                <w:bottom w:val="none" w:sz="0" w:space="0" w:color="auto"/>
                <w:right w:val="none" w:sz="0" w:space="0" w:color="auto"/>
              </w:divBdr>
            </w:div>
            <w:div w:id="1352073618">
              <w:marLeft w:val="0"/>
              <w:marRight w:val="0"/>
              <w:marTop w:val="0"/>
              <w:marBottom w:val="0"/>
              <w:divBdr>
                <w:top w:val="none" w:sz="0" w:space="0" w:color="auto"/>
                <w:left w:val="none" w:sz="0" w:space="0" w:color="auto"/>
                <w:bottom w:val="none" w:sz="0" w:space="0" w:color="auto"/>
                <w:right w:val="none" w:sz="0" w:space="0" w:color="auto"/>
              </w:divBdr>
            </w:div>
            <w:div w:id="1284771362">
              <w:marLeft w:val="0"/>
              <w:marRight w:val="0"/>
              <w:marTop w:val="0"/>
              <w:marBottom w:val="0"/>
              <w:divBdr>
                <w:top w:val="none" w:sz="0" w:space="0" w:color="auto"/>
                <w:left w:val="none" w:sz="0" w:space="0" w:color="auto"/>
                <w:bottom w:val="none" w:sz="0" w:space="0" w:color="auto"/>
                <w:right w:val="none" w:sz="0" w:space="0" w:color="auto"/>
              </w:divBdr>
            </w:div>
            <w:div w:id="1145858237">
              <w:marLeft w:val="0"/>
              <w:marRight w:val="0"/>
              <w:marTop w:val="0"/>
              <w:marBottom w:val="0"/>
              <w:divBdr>
                <w:top w:val="none" w:sz="0" w:space="0" w:color="auto"/>
                <w:left w:val="none" w:sz="0" w:space="0" w:color="auto"/>
                <w:bottom w:val="none" w:sz="0" w:space="0" w:color="auto"/>
                <w:right w:val="none" w:sz="0" w:space="0" w:color="auto"/>
              </w:divBdr>
            </w:div>
            <w:div w:id="1178303224">
              <w:marLeft w:val="0"/>
              <w:marRight w:val="0"/>
              <w:marTop w:val="0"/>
              <w:marBottom w:val="0"/>
              <w:divBdr>
                <w:top w:val="none" w:sz="0" w:space="0" w:color="auto"/>
                <w:left w:val="none" w:sz="0" w:space="0" w:color="auto"/>
                <w:bottom w:val="none" w:sz="0" w:space="0" w:color="auto"/>
                <w:right w:val="none" w:sz="0" w:space="0" w:color="auto"/>
              </w:divBdr>
            </w:div>
            <w:div w:id="589124573">
              <w:marLeft w:val="0"/>
              <w:marRight w:val="0"/>
              <w:marTop w:val="0"/>
              <w:marBottom w:val="0"/>
              <w:divBdr>
                <w:top w:val="none" w:sz="0" w:space="0" w:color="auto"/>
                <w:left w:val="none" w:sz="0" w:space="0" w:color="auto"/>
                <w:bottom w:val="none" w:sz="0" w:space="0" w:color="auto"/>
                <w:right w:val="none" w:sz="0" w:space="0" w:color="auto"/>
              </w:divBdr>
            </w:div>
            <w:div w:id="1732733788">
              <w:marLeft w:val="0"/>
              <w:marRight w:val="0"/>
              <w:marTop w:val="0"/>
              <w:marBottom w:val="0"/>
              <w:divBdr>
                <w:top w:val="none" w:sz="0" w:space="0" w:color="auto"/>
                <w:left w:val="none" w:sz="0" w:space="0" w:color="auto"/>
                <w:bottom w:val="none" w:sz="0" w:space="0" w:color="auto"/>
                <w:right w:val="none" w:sz="0" w:space="0" w:color="auto"/>
              </w:divBdr>
            </w:div>
            <w:div w:id="1258513744">
              <w:marLeft w:val="0"/>
              <w:marRight w:val="0"/>
              <w:marTop w:val="0"/>
              <w:marBottom w:val="0"/>
              <w:divBdr>
                <w:top w:val="none" w:sz="0" w:space="0" w:color="auto"/>
                <w:left w:val="none" w:sz="0" w:space="0" w:color="auto"/>
                <w:bottom w:val="none" w:sz="0" w:space="0" w:color="auto"/>
                <w:right w:val="none" w:sz="0" w:space="0" w:color="auto"/>
              </w:divBdr>
            </w:div>
            <w:div w:id="1695960464">
              <w:marLeft w:val="0"/>
              <w:marRight w:val="0"/>
              <w:marTop w:val="0"/>
              <w:marBottom w:val="0"/>
              <w:divBdr>
                <w:top w:val="none" w:sz="0" w:space="0" w:color="auto"/>
                <w:left w:val="none" w:sz="0" w:space="0" w:color="auto"/>
                <w:bottom w:val="none" w:sz="0" w:space="0" w:color="auto"/>
                <w:right w:val="none" w:sz="0" w:space="0" w:color="auto"/>
              </w:divBdr>
            </w:div>
            <w:div w:id="984434445">
              <w:marLeft w:val="0"/>
              <w:marRight w:val="0"/>
              <w:marTop w:val="0"/>
              <w:marBottom w:val="0"/>
              <w:divBdr>
                <w:top w:val="none" w:sz="0" w:space="0" w:color="auto"/>
                <w:left w:val="none" w:sz="0" w:space="0" w:color="auto"/>
                <w:bottom w:val="none" w:sz="0" w:space="0" w:color="auto"/>
                <w:right w:val="none" w:sz="0" w:space="0" w:color="auto"/>
              </w:divBdr>
            </w:div>
            <w:div w:id="1483154192">
              <w:marLeft w:val="0"/>
              <w:marRight w:val="0"/>
              <w:marTop w:val="0"/>
              <w:marBottom w:val="0"/>
              <w:divBdr>
                <w:top w:val="none" w:sz="0" w:space="0" w:color="auto"/>
                <w:left w:val="none" w:sz="0" w:space="0" w:color="auto"/>
                <w:bottom w:val="none" w:sz="0" w:space="0" w:color="auto"/>
                <w:right w:val="none" w:sz="0" w:space="0" w:color="auto"/>
              </w:divBdr>
            </w:div>
            <w:div w:id="770515593">
              <w:marLeft w:val="0"/>
              <w:marRight w:val="0"/>
              <w:marTop w:val="0"/>
              <w:marBottom w:val="0"/>
              <w:divBdr>
                <w:top w:val="none" w:sz="0" w:space="0" w:color="auto"/>
                <w:left w:val="none" w:sz="0" w:space="0" w:color="auto"/>
                <w:bottom w:val="none" w:sz="0" w:space="0" w:color="auto"/>
                <w:right w:val="none" w:sz="0" w:space="0" w:color="auto"/>
              </w:divBdr>
            </w:div>
            <w:div w:id="2102408083">
              <w:marLeft w:val="0"/>
              <w:marRight w:val="0"/>
              <w:marTop w:val="0"/>
              <w:marBottom w:val="0"/>
              <w:divBdr>
                <w:top w:val="none" w:sz="0" w:space="0" w:color="auto"/>
                <w:left w:val="none" w:sz="0" w:space="0" w:color="auto"/>
                <w:bottom w:val="none" w:sz="0" w:space="0" w:color="auto"/>
                <w:right w:val="none" w:sz="0" w:space="0" w:color="auto"/>
              </w:divBdr>
            </w:div>
            <w:div w:id="690448951">
              <w:marLeft w:val="0"/>
              <w:marRight w:val="0"/>
              <w:marTop w:val="0"/>
              <w:marBottom w:val="0"/>
              <w:divBdr>
                <w:top w:val="none" w:sz="0" w:space="0" w:color="auto"/>
                <w:left w:val="none" w:sz="0" w:space="0" w:color="auto"/>
                <w:bottom w:val="none" w:sz="0" w:space="0" w:color="auto"/>
                <w:right w:val="none" w:sz="0" w:space="0" w:color="auto"/>
              </w:divBdr>
            </w:div>
            <w:div w:id="1819882543">
              <w:marLeft w:val="0"/>
              <w:marRight w:val="0"/>
              <w:marTop w:val="0"/>
              <w:marBottom w:val="0"/>
              <w:divBdr>
                <w:top w:val="none" w:sz="0" w:space="0" w:color="auto"/>
                <w:left w:val="none" w:sz="0" w:space="0" w:color="auto"/>
                <w:bottom w:val="none" w:sz="0" w:space="0" w:color="auto"/>
                <w:right w:val="none" w:sz="0" w:space="0" w:color="auto"/>
              </w:divBdr>
            </w:div>
            <w:div w:id="93524910">
              <w:marLeft w:val="0"/>
              <w:marRight w:val="0"/>
              <w:marTop w:val="0"/>
              <w:marBottom w:val="0"/>
              <w:divBdr>
                <w:top w:val="none" w:sz="0" w:space="0" w:color="auto"/>
                <w:left w:val="none" w:sz="0" w:space="0" w:color="auto"/>
                <w:bottom w:val="none" w:sz="0" w:space="0" w:color="auto"/>
                <w:right w:val="none" w:sz="0" w:space="0" w:color="auto"/>
              </w:divBdr>
            </w:div>
            <w:div w:id="322901044">
              <w:marLeft w:val="0"/>
              <w:marRight w:val="0"/>
              <w:marTop w:val="0"/>
              <w:marBottom w:val="0"/>
              <w:divBdr>
                <w:top w:val="none" w:sz="0" w:space="0" w:color="auto"/>
                <w:left w:val="none" w:sz="0" w:space="0" w:color="auto"/>
                <w:bottom w:val="none" w:sz="0" w:space="0" w:color="auto"/>
                <w:right w:val="none" w:sz="0" w:space="0" w:color="auto"/>
              </w:divBdr>
            </w:div>
            <w:div w:id="368914901">
              <w:marLeft w:val="0"/>
              <w:marRight w:val="0"/>
              <w:marTop w:val="0"/>
              <w:marBottom w:val="0"/>
              <w:divBdr>
                <w:top w:val="none" w:sz="0" w:space="0" w:color="auto"/>
                <w:left w:val="none" w:sz="0" w:space="0" w:color="auto"/>
                <w:bottom w:val="none" w:sz="0" w:space="0" w:color="auto"/>
                <w:right w:val="none" w:sz="0" w:space="0" w:color="auto"/>
              </w:divBdr>
            </w:div>
            <w:div w:id="1375739566">
              <w:marLeft w:val="0"/>
              <w:marRight w:val="0"/>
              <w:marTop w:val="0"/>
              <w:marBottom w:val="0"/>
              <w:divBdr>
                <w:top w:val="none" w:sz="0" w:space="0" w:color="auto"/>
                <w:left w:val="none" w:sz="0" w:space="0" w:color="auto"/>
                <w:bottom w:val="none" w:sz="0" w:space="0" w:color="auto"/>
                <w:right w:val="none" w:sz="0" w:space="0" w:color="auto"/>
              </w:divBdr>
            </w:div>
            <w:div w:id="329873458">
              <w:marLeft w:val="0"/>
              <w:marRight w:val="0"/>
              <w:marTop w:val="0"/>
              <w:marBottom w:val="0"/>
              <w:divBdr>
                <w:top w:val="none" w:sz="0" w:space="0" w:color="auto"/>
                <w:left w:val="none" w:sz="0" w:space="0" w:color="auto"/>
                <w:bottom w:val="none" w:sz="0" w:space="0" w:color="auto"/>
                <w:right w:val="none" w:sz="0" w:space="0" w:color="auto"/>
              </w:divBdr>
            </w:div>
            <w:div w:id="1374384577">
              <w:marLeft w:val="0"/>
              <w:marRight w:val="0"/>
              <w:marTop w:val="0"/>
              <w:marBottom w:val="0"/>
              <w:divBdr>
                <w:top w:val="none" w:sz="0" w:space="0" w:color="auto"/>
                <w:left w:val="none" w:sz="0" w:space="0" w:color="auto"/>
                <w:bottom w:val="none" w:sz="0" w:space="0" w:color="auto"/>
                <w:right w:val="none" w:sz="0" w:space="0" w:color="auto"/>
              </w:divBdr>
            </w:div>
            <w:div w:id="380709591">
              <w:marLeft w:val="0"/>
              <w:marRight w:val="0"/>
              <w:marTop w:val="0"/>
              <w:marBottom w:val="0"/>
              <w:divBdr>
                <w:top w:val="none" w:sz="0" w:space="0" w:color="auto"/>
                <w:left w:val="none" w:sz="0" w:space="0" w:color="auto"/>
                <w:bottom w:val="none" w:sz="0" w:space="0" w:color="auto"/>
                <w:right w:val="none" w:sz="0" w:space="0" w:color="auto"/>
              </w:divBdr>
            </w:div>
            <w:div w:id="517087409">
              <w:marLeft w:val="0"/>
              <w:marRight w:val="0"/>
              <w:marTop w:val="0"/>
              <w:marBottom w:val="0"/>
              <w:divBdr>
                <w:top w:val="none" w:sz="0" w:space="0" w:color="auto"/>
                <w:left w:val="none" w:sz="0" w:space="0" w:color="auto"/>
                <w:bottom w:val="none" w:sz="0" w:space="0" w:color="auto"/>
                <w:right w:val="none" w:sz="0" w:space="0" w:color="auto"/>
              </w:divBdr>
            </w:div>
            <w:div w:id="681321057">
              <w:marLeft w:val="0"/>
              <w:marRight w:val="0"/>
              <w:marTop w:val="0"/>
              <w:marBottom w:val="0"/>
              <w:divBdr>
                <w:top w:val="none" w:sz="0" w:space="0" w:color="auto"/>
                <w:left w:val="none" w:sz="0" w:space="0" w:color="auto"/>
                <w:bottom w:val="none" w:sz="0" w:space="0" w:color="auto"/>
                <w:right w:val="none" w:sz="0" w:space="0" w:color="auto"/>
              </w:divBdr>
            </w:div>
            <w:div w:id="11805573">
              <w:marLeft w:val="0"/>
              <w:marRight w:val="0"/>
              <w:marTop w:val="0"/>
              <w:marBottom w:val="0"/>
              <w:divBdr>
                <w:top w:val="none" w:sz="0" w:space="0" w:color="auto"/>
                <w:left w:val="none" w:sz="0" w:space="0" w:color="auto"/>
                <w:bottom w:val="none" w:sz="0" w:space="0" w:color="auto"/>
                <w:right w:val="none" w:sz="0" w:space="0" w:color="auto"/>
              </w:divBdr>
            </w:div>
            <w:div w:id="690181243">
              <w:marLeft w:val="0"/>
              <w:marRight w:val="0"/>
              <w:marTop w:val="0"/>
              <w:marBottom w:val="0"/>
              <w:divBdr>
                <w:top w:val="none" w:sz="0" w:space="0" w:color="auto"/>
                <w:left w:val="none" w:sz="0" w:space="0" w:color="auto"/>
                <w:bottom w:val="none" w:sz="0" w:space="0" w:color="auto"/>
                <w:right w:val="none" w:sz="0" w:space="0" w:color="auto"/>
              </w:divBdr>
            </w:div>
            <w:div w:id="262542826">
              <w:marLeft w:val="0"/>
              <w:marRight w:val="0"/>
              <w:marTop w:val="0"/>
              <w:marBottom w:val="0"/>
              <w:divBdr>
                <w:top w:val="none" w:sz="0" w:space="0" w:color="auto"/>
                <w:left w:val="none" w:sz="0" w:space="0" w:color="auto"/>
                <w:bottom w:val="none" w:sz="0" w:space="0" w:color="auto"/>
                <w:right w:val="none" w:sz="0" w:space="0" w:color="auto"/>
              </w:divBdr>
            </w:div>
            <w:div w:id="1152986373">
              <w:marLeft w:val="0"/>
              <w:marRight w:val="0"/>
              <w:marTop w:val="0"/>
              <w:marBottom w:val="0"/>
              <w:divBdr>
                <w:top w:val="none" w:sz="0" w:space="0" w:color="auto"/>
                <w:left w:val="none" w:sz="0" w:space="0" w:color="auto"/>
                <w:bottom w:val="none" w:sz="0" w:space="0" w:color="auto"/>
                <w:right w:val="none" w:sz="0" w:space="0" w:color="auto"/>
              </w:divBdr>
            </w:div>
            <w:div w:id="537400778">
              <w:marLeft w:val="0"/>
              <w:marRight w:val="0"/>
              <w:marTop w:val="0"/>
              <w:marBottom w:val="0"/>
              <w:divBdr>
                <w:top w:val="none" w:sz="0" w:space="0" w:color="auto"/>
                <w:left w:val="none" w:sz="0" w:space="0" w:color="auto"/>
                <w:bottom w:val="none" w:sz="0" w:space="0" w:color="auto"/>
                <w:right w:val="none" w:sz="0" w:space="0" w:color="auto"/>
              </w:divBdr>
            </w:div>
            <w:div w:id="1801456923">
              <w:marLeft w:val="0"/>
              <w:marRight w:val="0"/>
              <w:marTop w:val="0"/>
              <w:marBottom w:val="0"/>
              <w:divBdr>
                <w:top w:val="none" w:sz="0" w:space="0" w:color="auto"/>
                <w:left w:val="none" w:sz="0" w:space="0" w:color="auto"/>
                <w:bottom w:val="none" w:sz="0" w:space="0" w:color="auto"/>
                <w:right w:val="none" w:sz="0" w:space="0" w:color="auto"/>
              </w:divBdr>
            </w:div>
            <w:div w:id="1537959667">
              <w:marLeft w:val="0"/>
              <w:marRight w:val="0"/>
              <w:marTop w:val="0"/>
              <w:marBottom w:val="0"/>
              <w:divBdr>
                <w:top w:val="none" w:sz="0" w:space="0" w:color="auto"/>
                <w:left w:val="none" w:sz="0" w:space="0" w:color="auto"/>
                <w:bottom w:val="none" w:sz="0" w:space="0" w:color="auto"/>
                <w:right w:val="none" w:sz="0" w:space="0" w:color="auto"/>
              </w:divBdr>
            </w:div>
            <w:div w:id="202716636">
              <w:marLeft w:val="0"/>
              <w:marRight w:val="0"/>
              <w:marTop w:val="0"/>
              <w:marBottom w:val="0"/>
              <w:divBdr>
                <w:top w:val="none" w:sz="0" w:space="0" w:color="auto"/>
                <w:left w:val="none" w:sz="0" w:space="0" w:color="auto"/>
                <w:bottom w:val="none" w:sz="0" w:space="0" w:color="auto"/>
                <w:right w:val="none" w:sz="0" w:space="0" w:color="auto"/>
              </w:divBdr>
            </w:div>
            <w:div w:id="1055735503">
              <w:marLeft w:val="0"/>
              <w:marRight w:val="0"/>
              <w:marTop w:val="0"/>
              <w:marBottom w:val="0"/>
              <w:divBdr>
                <w:top w:val="none" w:sz="0" w:space="0" w:color="auto"/>
                <w:left w:val="none" w:sz="0" w:space="0" w:color="auto"/>
                <w:bottom w:val="none" w:sz="0" w:space="0" w:color="auto"/>
                <w:right w:val="none" w:sz="0" w:space="0" w:color="auto"/>
              </w:divBdr>
            </w:div>
            <w:div w:id="719672136">
              <w:marLeft w:val="0"/>
              <w:marRight w:val="0"/>
              <w:marTop w:val="0"/>
              <w:marBottom w:val="0"/>
              <w:divBdr>
                <w:top w:val="none" w:sz="0" w:space="0" w:color="auto"/>
                <w:left w:val="none" w:sz="0" w:space="0" w:color="auto"/>
                <w:bottom w:val="none" w:sz="0" w:space="0" w:color="auto"/>
                <w:right w:val="none" w:sz="0" w:space="0" w:color="auto"/>
              </w:divBdr>
            </w:div>
            <w:div w:id="518852365">
              <w:marLeft w:val="0"/>
              <w:marRight w:val="0"/>
              <w:marTop w:val="0"/>
              <w:marBottom w:val="0"/>
              <w:divBdr>
                <w:top w:val="none" w:sz="0" w:space="0" w:color="auto"/>
                <w:left w:val="none" w:sz="0" w:space="0" w:color="auto"/>
                <w:bottom w:val="none" w:sz="0" w:space="0" w:color="auto"/>
                <w:right w:val="none" w:sz="0" w:space="0" w:color="auto"/>
              </w:divBdr>
            </w:div>
            <w:div w:id="1965892045">
              <w:marLeft w:val="0"/>
              <w:marRight w:val="0"/>
              <w:marTop w:val="0"/>
              <w:marBottom w:val="0"/>
              <w:divBdr>
                <w:top w:val="none" w:sz="0" w:space="0" w:color="auto"/>
                <w:left w:val="none" w:sz="0" w:space="0" w:color="auto"/>
                <w:bottom w:val="none" w:sz="0" w:space="0" w:color="auto"/>
                <w:right w:val="none" w:sz="0" w:space="0" w:color="auto"/>
              </w:divBdr>
            </w:div>
            <w:div w:id="1434932624">
              <w:marLeft w:val="0"/>
              <w:marRight w:val="0"/>
              <w:marTop w:val="0"/>
              <w:marBottom w:val="0"/>
              <w:divBdr>
                <w:top w:val="none" w:sz="0" w:space="0" w:color="auto"/>
                <w:left w:val="none" w:sz="0" w:space="0" w:color="auto"/>
                <w:bottom w:val="none" w:sz="0" w:space="0" w:color="auto"/>
                <w:right w:val="none" w:sz="0" w:space="0" w:color="auto"/>
              </w:divBdr>
            </w:div>
            <w:div w:id="430248584">
              <w:marLeft w:val="0"/>
              <w:marRight w:val="0"/>
              <w:marTop w:val="0"/>
              <w:marBottom w:val="0"/>
              <w:divBdr>
                <w:top w:val="none" w:sz="0" w:space="0" w:color="auto"/>
                <w:left w:val="none" w:sz="0" w:space="0" w:color="auto"/>
                <w:bottom w:val="none" w:sz="0" w:space="0" w:color="auto"/>
                <w:right w:val="none" w:sz="0" w:space="0" w:color="auto"/>
              </w:divBdr>
            </w:div>
            <w:div w:id="1981688701">
              <w:marLeft w:val="0"/>
              <w:marRight w:val="0"/>
              <w:marTop w:val="0"/>
              <w:marBottom w:val="0"/>
              <w:divBdr>
                <w:top w:val="none" w:sz="0" w:space="0" w:color="auto"/>
                <w:left w:val="none" w:sz="0" w:space="0" w:color="auto"/>
                <w:bottom w:val="none" w:sz="0" w:space="0" w:color="auto"/>
                <w:right w:val="none" w:sz="0" w:space="0" w:color="auto"/>
              </w:divBdr>
            </w:div>
            <w:div w:id="1734085757">
              <w:marLeft w:val="0"/>
              <w:marRight w:val="0"/>
              <w:marTop w:val="0"/>
              <w:marBottom w:val="0"/>
              <w:divBdr>
                <w:top w:val="none" w:sz="0" w:space="0" w:color="auto"/>
                <w:left w:val="none" w:sz="0" w:space="0" w:color="auto"/>
                <w:bottom w:val="none" w:sz="0" w:space="0" w:color="auto"/>
                <w:right w:val="none" w:sz="0" w:space="0" w:color="auto"/>
              </w:divBdr>
            </w:div>
            <w:div w:id="660502188">
              <w:marLeft w:val="0"/>
              <w:marRight w:val="0"/>
              <w:marTop w:val="0"/>
              <w:marBottom w:val="0"/>
              <w:divBdr>
                <w:top w:val="none" w:sz="0" w:space="0" w:color="auto"/>
                <w:left w:val="none" w:sz="0" w:space="0" w:color="auto"/>
                <w:bottom w:val="none" w:sz="0" w:space="0" w:color="auto"/>
                <w:right w:val="none" w:sz="0" w:space="0" w:color="auto"/>
              </w:divBdr>
            </w:div>
            <w:div w:id="1064987051">
              <w:marLeft w:val="0"/>
              <w:marRight w:val="0"/>
              <w:marTop w:val="0"/>
              <w:marBottom w:val="0"/>
              <w:divBdr>
                <w:top w:val="none" w:sz="0" w:space="0" w:color="auto"/>
                <w:left w:val="none" w:sz="0" w:space="0" w:color="auto"/>
                <w:bottom w:val="none" w:sz="0" w:space="0" w:color="auto"/>
                <w:right w:val="none" w:sz="0" w:space="0" w:color="auto"/>
              </w:divBdr>
            </w:div>
            <w:div w:id="1880513589">
              <w:marLeft w:val="0"/>
              <w:marRight w:val="0"/>
              <w:marTop w:val="0"/>
              <w:marBottom w:val="0"/>
              <w:divBdr>
                <w:top w:val="none" w:sz="0" w:space="0" w:color="auto"/>
                <w:left w:val="none" w:sz="0" w:space="0" w:color="auto"/>
                <w:bottom w:val="none" w:sz="0" w:space="0" w:color="auto"/>
                <w:right w:val="none" w:sz="0" w:space="0" w:color="auto"/>
              </w:divBdr>
            </w:div>
            <w:div w:id="141965358">
              <w:marLeft w:val="0"/>
              <w:marRight w:val="0"/>
              <w:marTop w:val="0"/>
              <w:marBottom w:val="0"/>
              <w:divBdr>
                <w:top w:val="none" w:sz="0" w:space="0" w:color="auto"/>
                <w:left w:val="none" w:sz="0" w:space="0" w:color="auto"/>
                <w:bottom w:val="none" w:sz="0" w:space="0" w:color="auto"/>
                <w:right w:val="none" w:sz="0" w:space="0" w:color="auto"/>
              </w:divBdr>
            </w:div>
            <w:div w:id="1385176539">
              <w:marLeft w:val="0"/>
              <w:marRight w:val="0"/>
              <w:marTop w:val="0"/>
              <w:marBottom w:val="0"/>
              <w:divBdr>
                <w:top w:val="none" w:sz="0" w:space="0" w:color="auto"/>
                <w:left w:val="none" w:sz="0" w:space="0" w:color="auto"/>
                <w:bottom w:val="none" w:sz="0" w:space="0" w:color="auto"/>
                <w:right w:val="none" w:sz="0" w:space="0" w:color="auto"/>
              </w:divBdr>
            </w:div>
            <w:div w:id="1503857956">
              <w:marLeft w:val="0"/>
              <w:marRight w:val="0"/>
              <w:marTop w:val="0"/>
              <w:marBottom w:val="0"/>
              <w:divBdr>
                <w:top w:val="none" w:sz="0" w:space="0" w:color="auto"/>
                <w:left w:val="none" w:sz="0" w:space="0" w:color="auto"/>
                <w:bottom w:val="none" w:sz="0" w:space="0" w:color="auto"/>
                <w:right w:val="none" w:sz="0" w:space="0" w:color="auto"/>
              </w:divBdr>
            </w:div>
            <w:div w:id="997925451">
              <w:marLeft w:val="0"/>
              <w:marRight w:val="0"/>
              <w:marTop w:val="0"/>
              <w:marBottom w:val="0"/>
              <w:divBdr>
                <w:top w:val="none" w:sz="0" w:space="0" w:color="auto"/>
                <w:left w:val="none" w:sz="0" w:space="0" w:color="auto"/>
                <w:bottom w:val="none" w:sz="0" w:space="0" w:color="auto"/>
                <w:right w:val="none" w:sz="0" w:space="0" w:color="auto"/>
              </w:divBdr>
            </w:div>
            <w:div w:id="968626439">
              <w:marLeft w:val="0"/>
              <w:marRight w:val="0"/>
              <w:marTop w:val="0"/>
              <w:marBottom w:val="0"/>
              <w:divBdr>
                <w:top w:val="none" w:sz="0" w:space="0" w:color="auto"/>
                <w:left w:val="none" w:sz="0" w:space="0" w:color="auto"/>
                <w:bottom w:val="none" w:sz="0" w:space="0" w:color="auto"/>
                <w:right w:val="none" w:sz="0" w:space="0" w:color="auto"/>
              </w:divBdr>
            </w:div>
            <w:div w:id="1185897795">
              <w:marLeft w:val="0"/>
              <w:marRight w:val="0"/>
              <w:marTop w:val="0"/>
              <w:marBottom w:val="0"/>
              <w:divBdr>
                <w:top w:val="none" w:sz="0" w:space="0" w:color="auto"/>
                <w:left w:val="none" w:sz="0" w:space="0" w:color="auto"/>
                <w:bottom w:val="none" w:sz="0" w:space="0" w:color="auto"/>
                <w:right w:val="none" w:sz="0" w:space="0" w:color="auto"/>
              </w:divBdr>
            </w:div>
            <w:div w:id="144589688">
              <w:marLeft w:val="0"/>
              <w:marRight w:val="0"/>
              <w:marTop w:val="0"/>
              <w:marBottom w:val="0"/>
              <w:divBdr>
                <w:top w:val="none" w:sz="0" w:space="0" w:color="auto"/>
                <w:left w:val="none" w:sz="0" w:space="0" w:color="auto"/>
                <w:bottom w:val="none" w:sz="0" w:space="0" w:color="auto"/>
                <w:right w:val="none" w:sz="0" w:space="0" w:color="auto"/>
              </w:divBdr>
            </w:div>
            <w:div w:id="1951819759">
              <w:marLeft w:val="0"/>
              <w:marRight w:val="0"/>
              <w:marTop w:val="0"/>
              <w:marBottom w:val="0"/>
              <w:divBdr>
                <w:top w:val="none" w:sz="0" w:space="0" w:color="auto"/>
                <w:left w:val="none" w:sz="0" w:space="0" w:color="auto"/>
                <w:bottom w:val="none" w:sz="0" w:space="0" w:color="auto"/>
                <w:right w:val="none" w:sz="0" w:space="0" w:color="auto"/>
              </w:divBdr>
            </w:div>
            <w:div w:id="1682508136">
              <w:marLeft w:val="0"/>
              <w:marRight w:val="0"/>
              <w:marTop w:val="0"/>
              <w:marBottom w:val="0"/>
              <w:divBdr>
                <w:top w:val="none" w:sz="0" w:space="0" w:color="auto"/>
                <w:left w:val="none" w:sz="0" w:space="0" w:color="auto"/>
                <w:bottom w:val="none" w:sz="0" w:space="0" w:color="auto"/>
                <w:right w:val="none" w:sz="0" w:space="0" w:color="auto"/>
              </w:divBdr>
            </w:div>
            <w:div w:id="1583485574">
              <w:marLeft w:val="0"/>
              <w:marRight w:val="0"/>
              <w:marTop w:val="0"/>
              <w:marBottom w:val="0"/>
              <w:divBdr>
                <w:top w:val="none" w:sz="0" w:space="0" w:color="auto"/>
                <w:left w:val="none" w:sz="0" w:space="0" w:color="auto"/>
                <w:bottom w:val="none" w:sz="0" w:space="0" w:color="auto"/>
                <w:right w:val="none" w:sz="0" w:space="0" w:color="auto"/>
              </w:divBdr>
            </w:div>
            <w:div w:id="961379485">
              <w:marLeft w:val="0"/>
              <w:marRight w:val="0"/>
              <w:marTop w:val="0"/>
              <w:marBottom w:val="0"/>
              <w:divBdr>
                <w:top w:val="none" w:sz="0" w:space="0" w:color="auto"/>
                <w:left w:val="none" w:sz="0" w:space="0" w:color="auto"/>
                <w:bottom w:val="none" w:sz="0" w:space="0" w:color="auto"/>
                <w:right w:val="none" w:sz="0" w:space="0" w:color="auto"/>
              </w:divBdr>
            </w:div>
            <w:div w:id="1040939549">
              <w:marLeft w:val="0"/>
              <w:marRight w:val="0"/>
              <w:marTop w:val="0"/>
              <w:marBottom w:val="0"/>
              <w:divBdr>
                <w:top w:val="none" w:sz="0" w:space="0" w:color="auto"/>
                <w:left w:val="none" w:sz="0" w:space="0" w:color="auto"/>
                <w:bottom w:val="none" w:sz="0" w:space="0" w:color="auto"/>
                <w:right w:val="none" w:sz="0" w:space="0" w:color="auto"/>
              </w:divBdr>
            </w:div>
            <w:div w:id="1730373613">
              <w:marLeft w:val="0"/>
              <w:marRight w:val="0"/>
              <w:marTop w:val="0"/>
              <w:marBottom w:val="0"/>
              <w:divBdr>
                <w:top w:val="none" w:sz="0" w:space="0" w:color="auto"/>
                <w:left w:val="none" w:sz="0" w:space="0" w:color="auto"/>
                <w:bottom w:val="none" w:sz="0" w:space="0" w:color="auto"/>
                <w:right w:val="none" w:sz="0" w:space="0" w:color="auto"/>
              </w:divBdr>
            </w:div>
            <w:div w:id="62264252">
              <w:marLeft w:val="0"/>
              <w:marRight w:val="0"/>
              <w:marTop w:val="0"/>
              <w:marBottom w:val="0"/>
              <w:divBdr>
                <w:top w:val="none" w:sz="0" w:space="0" w:color="auto"/>
                <w:left w:val="none" w:sz="0" w:space="0" w:color="auto"/>
                <w:bottom w:val="none" w:sz="0" w:space="0" w:color="auto"/>
                <w:right w:val="none" w:sz="0" w:space="0" w:color="auto"/>
              </w:divBdr>
            </w:div>
            <w:div w:id="737629595">
              <w:marLeft w:val="0"/>
              <w:marRight w:val="0"/>
              <w:marTop w:val="0"/>
              <w:marBottom w:val="0"/>
              <w:divBdr>
                <w:top w:val="none" w:sz="0" w:space="0" w:color="auto"/>
                <w:left w:val="none" w:sz="0" w:space="0" w:color="auto"/>
                <w:bottom w:val="none" w:sz="0" w:space="0" w:color="auto"/>
                <w:right w:val="none" w:sz="0" w:space="0" w:color="auto"/>
              </w:divBdr>
            </w:div>
            <w:div w:id="1087731750">
              <w:marLeft w:val="0"/>
              <w:marRight w:val="0"/>
              <w:marTop w:val="0"/>
              <w:marBottom w:val="0"/>
              <w:divBdr>
                <w:top w:val="none" w:sz="0" w:space="0" w:color="auto"/>
                <w:left w:val="none" w:sz="0" w:space="0" w:color="auto"/>
                <w:bottom w:val="none" w:sz="0" w:space="0" w:color="auto"/>
                <w:right w:val="none" w:sz="0" w:space="0" w:color="auto"/>
              </w:divBdr>
            </w:div>
            <w:div w:id="2082948618">
              <w:marLeft w:val="0"/>
              <w:marRight w:val="0"/>
              <w:marTop w:val="0"/>
              <w:marBottom w:val="0"/>
              <w:divBdr>
                <w:top w:val="none" w:sz="0" w:space="0" w:color="auto"/>
                <w:left w:val="none" w:sz="0" w:space="0" w:color="auto"/>
                <w:bottom w:val="none" w:sz="0" w:space="0" w:color="auto"/>
                <w:right w:val="none" w:sz="0" w:space="0" w:color="auto"/>
              </w:divBdr>
            </w:div>
            <w:div w:id="123474212">
              <w:marLeft w:val="0"/>
              <w:marRight w:val="0"/>
              <w:marTop w:val="0"/>
              <w:marBottom w:val="0"/>
              <w:divBdr>
                <w:top w:val="none" w:sz="0" w:space="0" w:color="auto"/>
                <w:left w:val="none" w:sz="0" w:space="0" w:color="auto"/>
                <w:bottom w:val="none" w:sz="0" w:space="0" w:color="auto"/>
                <w:right w:val="none" w:sz="0" w:space="0" w:color="auto"/>
              </w:divBdr>
            </w:div>
            <w:div w:id="249118552">
              <w:marLeft w:val="0"/>
              <w:marRight w:val="0"/>
              <w:marTop w:val="0"/>
              <w:marBottom w:val="0"/>
              <w:divBdr>
                <w:top w:val="none" w:sz="0" w:space="0" w:color="auto"/>
                <w:left w:val="none" w:sz="0" w:space="0" w:color="auto"/>
                <w:bottom w:val="none" w:sz="0" w:space="0" w:color="auto"/>
                <w:right w:val="none" w:sz="0" w:space="0" w:color="auto"/>
              </w:divBdr>
            </w:div>
            <w:div w:id="677390266">
              <w:marLeft w:val="0"/>
              <w:marRight w:val="0"/>
              <w:marTop w:val="0"/>
              <w:marBottom w:val="0"/>
              <w:divBdr>
                <w:top w:val="none" w:sz="0" w:space="0" w:color="auto"/>
                <w:left w:val="none" w:sz="0" w:space="0" w:color="auto"/>
                <w:bottom w:val="none" w:sz="0" w:space="0" w:color="auto"/>
                <w:right w:val="none" w:sz="0" w:space="0" w:color="auto"/>
              </w:divBdr>
            </w:div>
            <w:div w:id="409423306">
              <w:marLeft w:val="0"/>
              <w:marRight w:val="0"/>
              <w:marTop w:val="0"/>
              <w:marBottom w:val="0"/>
              <w:divBdr>
                <w:top w:val="none" w:sz="0" w:space="0" w:color="auto"/>
                <w:left w:val="none" w:sz="0" w:space="0" w:color="auto"/>
                <w:bottom w:val="none" w:sz="0" w:space="0" w:color="auto"/>
                <w:right w:val="none" w:sz="0" w:space="0" w:color="auto"/>
              </w:divBdr>
            </w:div>
            <w:div w:id="1578709932">
              <w:marLeft w:val="0"/>
              <w:marRight w:val="0"/>
              <w:marTop w:val="0"/>
              <w:marBottom w:val="0"/>
              <w:divBdr>
                <w:top w:val="none" w:sz="0" w:space="0" w:color="auto"/>
                <w:left w:val="none" w:sz="0" w:space="0" w:color="auto"/>
                <w:bottom w:val="none" w:sz="0" w:space="0" w:color="auto"/>
                <w:right w:val="none" w:sz="0" w:space="0" w:color="auto"/>
              </w:divBdr>
            </w:div>
            <w:div w:id="1403485756">
              <w:marLeft w:val="0"/>
              <w:marRight w:val="0"/>
              <w:marTop w:val="0"/>
              <w:marBottom w:val="0"/>
              <w:divBdr>
                <w:top w:val="none" w:sz="0" w:space="0" w:color="auto"/>
                <w:left w:val="none" w:sz="0" w:space="0" w:color="auto"/>
                <w:bottom w:val="none" w:sz="0" w:space="0" w:color="auto"/>
                <w:right w:val="none" w:sz="0" w:space="0" w:color="auto"/>
              </w:divBdr>
            </w:div>
            <w:div w:id="1672373238">
              <w:marLeft w:val="0"/>
              <w:marRight w:val="0"/>
              <w:marTop w:val="0"/>
              <w:marBottom w:val="0"/>
              <w:divBdr>
                <w:top w:val="none" w:sz="0" w:space="0" w:color="auto"/>
                <w:left w:val="none" w:sz="0" w:space="0" w:color="auto"/>
                <w:bottom w:val="none" w:sz="0" w:space="0" w:color="auto"/>
                <w:right w:val="none" w:sz="0" w:space="0" w:color="auto"/>
              </w:divBdr>
            </w:div>
            <w:div w:id="2021154503">
              <w:marLeft w:val="0"/>
              <w:marRight w:val="0"/>
              <w:marTop w:val="0"/>
              <w:marBottom w:val="0"/>
              <w:divBdr>
                <w:top w:val="none" w:sz="0" w:space="0" w:color="auto"/>
                <w:left w:val="none" w:sz="0" w:space="0" w:color="auto"/>
                <w:bottom w:val="none" w:sz="0" w:space="0" w:color="auto"/>
                <w:right w:val="none" w:sz="0" w:space="0" w:color="auto"/>
              </w:divBdr>
            </w:div>
            <w:div w:id="286666964">
              <w:marLeft w:val="0"/>
              <w:marRight w:val="0"/>
              <w:marTop w:val="0"/>
              <w:marBottom w:val="0"/>
              <w:divBdr>
                <w:top w:val="none" w:sz="0" w:space="0" w:color="auto"/>
                <w:left w:val="none" w:sz="0" w:space="0" w:color="auto"/>
                <w:bottom w:val="none" w:sz="0" w:space="0" w:color="auto"/>
                <w:right w:val="none" w:sz="0" w:space="0" w:color="auto"/>
              </w:divBdr>
            </w:div>
            <w:div w:id="1467507540">
              <w:marLeft w:val="0"/>
              <w:marRight w:val="0"/>
              <w:marTop w:val="0"/>
              <w:marBottom w:val="0"/>
              <w:divBdr>
                <w:top w:val="none" w:sz="0" w:space="0" w:color="auto"/>
                <w:left w:val="none" w:sz="0" w:space="0" w:color="auto"/>
                <w:bottom w:val="none" w:sz="0" w:space="0" w:color="auto"/>
                <w:right w:val="none" w:sz="0" w:space="0" w:color="auto"/>
              </w:divBdr>
            </w:div>
            <w:div w:id="1077246940">
              <w:marLeft w:val="0"/>
              <w:marRight w:val="0"/>
              <w:marTop w:val="0"/>
              <w:marBottom w:val="0"/>
              <w:divBdr>
                <w:top w:val="none" w:sz="0" w:space="0" w:color="auto"/>
                <w:left w:val="none" w:sz="0" w:space="0" w:color="auto"/>
                <w:bottom w:val="none" w:sz="0" w:space="0" w:color="auto"/>
                <w:right w:val="none" w:sz="0" w:space="0" w:color="auto"/>
              </w:divBdr>
            </w:div>
            <w:div w:id="1428380596">
              <w:marLeft w:val="0"/>
              <w:marRight w:val="0"/>
              <w:marTop w:val="0"/>
              <w:marBottom w:val="0"/>
              <w:divBdr>
                <w:top w:val="none" w:sz="0" w:space="0" w:color="auto"/>
                <w:left w:val="none" w:sz="0" w:space="0" w:color="auto"/>
                <w:bottom w:val="none" w:sz="0" w:space="0" w:color="auto"/>
                <w:right w:val="none" w:sz="0" w:space="0" w:color="auto"/>
              </w:divBdr>
            </w:div>
            <w:div w:id="529077172">
              <w:marLeft w:val="0"/>
              <w:marRight w:val="0"/>
              <w:marTop w:val="0"/>
              <w:marBottom w:val="0"/>
              <w:divBdr>
                <w:top w:val="none" w:sz="0" w:space="0" w:color="auto"/>
                <w:left w:val="none" w:sz="0" w:space="0" w:color="auto"/>
                <w:bottom w:val="none" w:sz="0" w:space="0" w:color="auto"/>
                <w:right w:val="none" w:sz="0" w:space="0" w:color="auto"/>
              </w:divBdr>
            </w:div>
            <w:div w:id="1536116784">
              <w:marLeft w:val="0"/>
              <w:marRight w:val="0"/>
              <w:marTop w:val="0"/>
              <w:marBottom w:val="0"/>
              <w:divBdr>
                <w:top w:val="none" w:sz="0" w:space="0" w:color="auto"/>
                <w:left w:val="none" w:sz="0" w:space="0" w:color="auto"/>
                <w:bottom w:val="none" w:sz="0" w:space="0" w:color="auto"/>
                <w:right w:val="none" w:sz="0" w:space="0" w:color="auto"/>
              </w:divBdr>
            </w:div>
            <w:div w:id="60178905">
              <w:marLeft w:val="0"/>
              <w:marRight w:val="0"/>
              <w:marTop w:val="0"/>
              <w:marBottom w:val="0"/>
              <w:divBdr>
                <w:top w:val="none" w:sz="0" w:space="0" w:color="auto"/>
                <w:left w:val="none" w:sz="0" w:space="0" w:color="auto"/>
                <w:bottom w:val="none" w:sz="0" w:space="0" w:color="auto"/>
                <w:right w:val="none" w:sz="0" w:space="0" w:color="auto"/>
              </w:divBdr>
            </w:div>
            <w:div w:id="897547224">
              <w:marLeft w:val="0"/>
              <w:marRight w:val="0"/>
              <w:marTop w:val="0"/>
              <w:marBottom w:val="0"/>
              <w:divBdr>
                <w:top w:val="none" w:sz="0" w:space="0" w:color="auto"/>
                <w:left w:val="none" w:sz="0" w:space="0" w:color="auto"/>
                <w:bottom w:val="none" w:sz="0" w:space="0" w:color="auto"/>
                <w:right w:val="none" w:sz="0" w:space="0" w:color="auto"/>
              </w:divBdr>
            </w:div>
            <w:div w:id="860431817">
              <w:marLeft w:val="0"/>
              <w:marRight w:val="0"/>
              <w:marTop w:val="0"/>
              <w:marBottom w:val="0"/>
              <w:divBdr>
                <w:top w:val="none" w:sz="0" w:space="0" w:color="auto"/>
                <w:left w:val="none" w:sz="0" w:space="0" w:color="auto"/>
                <w:bottom w:val="none" w:sz="0" w:space="0" w:color="auto"/>
                <w:right w:val="none" w:sz="0" w:space="0" w:color="auto"/>
              </w:divBdr>
            </w:div>
            <w:div w:id="420685256">
              <w:marLeft w:val="0"/>
              <w:marRight w:val="0"/>
              <w:marTop w:val="0"/>
              <w:marBottom w:val="0"/>
              <w:divBdr>
                <w:top w:val="none" w:sz="0" w:space="0" w:color="auto"/>
                <w:left w:val="none" w:sz="0" w:space="0" w:color="auto"/>
                <w:bottom w:val="none" w:sz="0" w:space="0" w:color="auto"/>
                <w:right w:val="none" w:sz="0" w:space="0" w:color="auto"/>
              </w:divBdr>
            </w:div>
            <w:div w:id="144131131">
              <w:marLeft w:val="0"/>
              <w:marRight w:val="0"/>
              <w:marTop w:val="0"/>
              <w:marBottom w:val="0"/>
              <w:divBdr>
                <w:top w:val="none" w:sz="0" w:space="0" w:color="auto"/>
                <w:left w:val="none" w:sz="0" w:space="0" w:color="auto"/>
                <w:bottom w:val="none" w:sz="0" w:space="0" w:color="auto"/>
                <w:right w:val="none" w:sz="0" w:space="0" w:color="auto"/>
              </w:divBdr>
            </w:div>
            <w:div w:id="899293872">
              <w:marLeft w:val="0"/>
              <w:marRight w:val="0"/>
              <w:marTop w:val="0"/>
              <w:marBottom w:val="0"/>
              <w:divBdr>
                <w:top w:val="none" w:sz="0" w:space="0" w:color="auto"/>
                <w:left w:val="none" w:sz="0" w:space="0" w:color="auto"/>
                <w:bottom w:val="none" w:sz="0" w:space="0" w:color="auto"/>
                <w:right w:val="none" w:sz="0" w:space="0" w:color="auto"/>
              </w:divBdr>
            </w:div>
            <w:div w:id="1010989663">
              <w:marLeft w:val="0"/>
              <w:marRight w:val="0"/>
              <w:marTop w:val="0"/>
              <w:marBottom w:val="0"/>
              <w:divBdr>
                <w:top w:val="none" w:sz="0" w:space="0" w:color="auto"/>
                <w:left w:val="none" w:sz="0" w:space="0" w:color="auto"/>
                <w:bottom w:val="none" w:sz="0" w:space="0" w:color="auto"/>
                <w:right w:val="none" w:sz="0" w:space="0" w:color="auto"/>
              </w:divBdr>
            </w:div>
            <w:div w:id="783618097">
              <w:marLeft w:val="0"/>
              <w:marRight w:val="0"/>
              <w:marTop w:val="0"/>
              <w:marBottom w:val="0"/>
              <w:divBdr>
                <w:top w:val="none" w:sz="0" w:space="0" w:color="auto"/>
                <w:left w:val="none" w:sz="0" w:space="0" w:color="auto"/>
                <w:bottom w:val="none" w:sz="0" w:space="0" w:color="auto"/>
                <w:right w:val="none" w:sz="0" w:space="0" w:color="auto"/>
              </w:divBdr>
            </w:div>
            <w:div w:id="600646394">
              <w:marLeft w:val="0"/>
              <w:marRight w:val="0"/>
              <w:marTop w:val="0"/>
              <w:marBottom w:val="0"/>
              <w:divBdr>
                <w:top w:val="none" w:sz="0" w:space="0" w:color="auto"/>
                <w:left w:val="none" w:sz="0" w:space="0" w:color="auto"/>
                <w:bottom w:val="none" w:sz="0" w:space="0" w:color="auto"/>
                <w:right w:val="none" w:sz="0" w:space="0" w:color="auto"/>
              </w:divBdr>
            </w:div>
            <w:div w:id="1857618930">
              <w:marLeft w:val="0"/>
              <w:marRight w:val="0"/>
              <w:marTop w:val="0"/>
              <w:marBottom w:val="0"/>
              <w:divBdr>
                <w:top w:val="none" w:sz="0" w:space="0" w:color="auto"/>
                <w:left w:val="none" w:sz="0" w:space="0" w:color="auto"/>
                <w:bottom w:val="none" w:sz="0" w:space="0" w:color="auto"/>
                <w:right w:val="none" w:sz="0" w:space="0" w:color="auto"/>
              </w:divBdr>
            </w:div>
            <w:div w:id="1603150816">
              <w:marLeft w:val="0"/>
              <w:marRight w:val="0"/>
              <w:marTop w:val="0"/>
              <w:marBottom w:val="0"/>
              <w:divBdr>
                <w:top w:val="none" w:sz="0" w:space="0" w:color="auto"/>
                <w:left w:val="none" w:sz="0" w:space="0" w:color="auto"/>
                <w:bottom w:val="none" w:sz="0" w:space="0" w:color="auto"/>
                <w:right w:val="none" w:sz="0" w:space="0" w:color="auto"/>
              </w:divBdr>
            </w:div>
            <w:div w:id="1570114876">
              <w:marLeft w:val="0"/>
              <w:marRight w:val="0"/>
              <w:marTop w:val="0"/>
              <w:marBottom w:val="0"/>
              <w:divBdr>
                <w:top w:val="none" w:sz="0" w:space="0" w:color="auto"/>
                <w:left w:val="none" w:sz="0" w:space="0" w:color="auto"/>
                <w:bottom w:val="none" w:sz="0" w:space="0" w:color="auto"/>
                <w:right w:val="none" w:sz="0" w:space="0" w:color="auto"/>
              </w:divBdr>
            </w:div>
            <w:div w:id="1131941074">
              <w:marLeft w:val="0"/>
              <w:marRight w:val="0"/>
              <w:marTop w:val="0"/>
              <w:marBottom w:val="0"/>
              <w:divBdr>
                <w:top w:val="none" w:sz="0" w:space="0" w:color="auto"/>
                <w:left w:val="none" w:sz="0" w:space="0" w:color="auto"/>
                <w:bottom w:val="none" w:sz="0" w:space="0" w:color="auto"/>
                <w:right w:val="none" w:sz="0" w:space="0" w:color="auto"/>
              </w:divBdr>
            </w:div>
            <w:div w:id="1931620365">
              <w:marLeft w:val="0"/>
              <w:marRight w:val="0"/>
              <w:marTop w:val="0"/>
              <w:marBottom w:val="0"/>
              <w:divBdr>
                <w:top w:val="none" w:sz="0" w:space="0" w:color="auto"/>
                <w:left w:val="none" w:sz="0" w:space="0" w:color="auto"/>
                <w:bottom w:val="none" w:sz="0" w:space="0" w:color="auto"/>
                <w:right w:val="none" w:sz="0" w:space="0" w:color="auto"/>
              </w:divBdr>
            </w:div>
            <w:div w:id="1793285053">
              <w:marLeft w:val="0"/>
              <w:marRight w:val="0"/>
              <w:marTop w:val="0"/>
              <w:marBottom w:val="0"/>
              <w:divBdr>
                <w:top w:val="none" w:sz="0" w:space="0" w:color="auto"/>
                <w:left w:val="none" w:sz="0" w:space="0" w:color="auto"/>
                <w:bottom w:val="none" w:sz="0" w:space="0" w:color="auto"/>
                <w:right w:val="none" w:sz="0" w:space="0" w:color="auto"/>
              </w:divBdr>
            </w:div>
            <w:div w:id="61106867">
              <w:marLeft w:val="0"/>
              <w:marRight w:val="0"/>
              <w:marTop w:val="0"/>
              <w:marBottom w:val="0"/>
              <w:divBdr>
                <w:top w:val="none" w:sz="0" w:space="0" w:color="auto"/>
                <w:left w:val="none" w:sz="0" w:space="0" w:color="auto"/>
                <w:bottom w:val="none" w:sz="0" w:space="0" w:color="auto"/>
                <w:right w:val="none" w:sz="0" w:space="0" w:color="auto"/>
              </w:divBdr>
            </w:div>
            <w:div w:id="73548696">
              <w:marLeft w:val="0"/>
              <w:marRight w:val="0"/>
              <w:marTop w:val="0"/>
              <w:marBottom w:val="0"/>
              <w:divBdr>
                <w:top w:val="none" w:sz="0" w:space="0" w:color="auto"/>
                <w:left w:val="none" w:sz="0" w:space="0" w:color="auto"/>
                <w:bottom w:val="none" w:sz="0" w:space="0" w:color="auto"/>
                <w:right w:val="none" w:sz="0" w:space="0" w:color="auto"/>
              </w:divBdr>
            </w:div>
            <w:div w:id="907307049">
              <w:marLeft w:val="0"/>
              <w:marRight w:val="0"/>
              <w:marTop w:val="0"/>
              <w:marBottom w:val="0"/>
              <w:divBdr>
                <w:top w:val="none" w:sz="0" w:space="0" w:color="auto"/>
                <w:left w:val="none" w:sz="0" w:space="0" w:color="auto"/>
                <w:bottom w:val="none" w:sz="0" w:space="0" w:color="auto"/>
                <w:right w:val="none" w:sz="0" w:space="0" w:color="auto"/>
              </w:divBdr>
            </w:div>
            <w:div w:id="518399794">
              <w:marLeft w:val="0"/>
              <w:marRight w:val="0"/>
              <w:marTop w:val="0"/>
              <w:marBottom w:val="0"/>
              <w:divBdr>
                <w:top w:val="none" w:sz="0" w:space="0" w:color="auto"/>
                <w:left w:val="none" w:sz="0" w:space="0" w:color="auto"/>
                <w:bottom w:val="none" w:sz="0" w:space="0" w:color="auto"/>
                <w:right w:val="none" w:sz="0" w:space="0" w:color="auto"/>
              </w:divBdr>
            </w:div>
            <w:div w:id="705720728">
              <w:marLeft w:val="0"/>
              <w:marRight w:val="0"/>
              <w:marTop w:val="0"/>
              <w:marBottom w:val="0"/>
              <w:divBdr>
                <w:top w:val="none" w:sz="0" w:space="0" w:color="auto"/>
                <w:left w:val="none" w:sz="0" w:space="0" w:color="auto"/>
                <w:bottom w:val="none" w:sz="0" w:space="0" w:color="auto"/>
                <w:right w:val="none" w:sz="0" w:space="0" w:color="auto"/>
              </w:divBdr>
            </w:div>
            <w:div w:id="72630462">
              <w:marLeft w:val="0"/>
              <w:marRight w:val="0"/>
              <w:marTop w:val="0"/>
              <w:marBottom w:val="0"/>
              <w:divBdr>
                <w:top w:val="none" w:sz="0" w:space="0" w:color="auto"/>
                <w:left w:val="none" w:sz="0" w:space="0" w:color="auto"/>
                <w:bottom w:val="none" w:sz="0" w:space="0" w:color="auto"/>
                <w:right w:val="none" w:sz="0" w:space="0" w:color="auto"/>
              </w:divBdr>
            </w:div>
            <w:div w:id="1281644587">
              <w:marLeft w:val="0"/>
              <w:marRight w:val="0"/>
              <w:marTop w:val="0"/>
              <w:marBottom w:val="0"/>
              <w:divBdr>
                <w:top w:val="none" w:sz="0" w:space="0" w:color="auto"/>
                <w:left w:val="none" w:sz="0" w:space="0" w:color="auto"/>
                <w:bottom w:val="none" w:sz="0" w:space="0" w:color="auto"/>
                <w:right w:val="none" w:sz="0" w:space="0" w:color="auto"/>
              </w:divBdr>
            </w:div>
            <w:div w:id="313535894">
              <w:marLeft w:val="0"/>
              <w:marRight w:val="0"/>
              <w:marTop w:val="0"/>
              <w:marBottom w:val="0"/>
              <w:divBdr>
                <w:top w:val="none" w:sz="0" w:space="0" w:color="auto"/>
                <w:left w:val="none" w:sz="0" w:space="0" w:color="auto"/>
                <w:bottom w:val="none" w:sz="0" w:space="0" w:color="auto"/>
                <w:right w:val="none" w:sz="0" w:space="0" w:color="auto"/>
              </w:divBdr>
            </w:div>
            <w:div w:id="1880360139">
              <w:marLeft w:val="0"/>
              <w:marRight w:val="0"/>
              <w:marTop w:val="0"/>
              <w:marBottom w:val="0"/>
              <w:divBdr>
                <w:top w:val="none" w:sz="0" w:space="0" w:color="auto"/>
                <w:left w:val="none" w:sz="0" w:space="0" w:color="auto"/>
                <w:bottom w:val="none" w:sz="0" w:space="0" w:color="auto"/>
                <w:right w:val="none" w:sz="0" w:space="0" w:color="auto"/>
              </w:divBdr>
            </w:div>
            <w:div w:id="1764644079">
              <w:marLeft w:val="0"/>
              <w:marRight w:val="0"/>
              <w:marTop w:val="0"/>
              <w:marBottom w:val="0"/>
              <w:divBdr>
                <w:top w:val="none" w:sz="0" w:space="0" w:color="auto"/>
                <w:left w:val="none" w:sz="0" w:space="0" w:color="auto"/>
                <w:bottom w:val="none" w:sz="0" w:space="0" w:color="auto"/>
                <w:right w:val="none" w:sz="0" w:space="0" w:color="auto"/>
              </w:divBdr>
            </w:div>
            <w:div w:id="1995601001">
              <w:marLeft w:val="0"/>
              <w:marRight w:val="0"/>
              <w:marTop w:val="0"/>
              <w:marBottom w:val="0"/>
              <w:divBdr>
                <w:top w:val="none" w:sz="0" w:space="0" w:color="auto"/>
                <w:left w:val="none" w:sz="0" w:space="0" w:color="auto"/>
                <w:bottom w:val="none" w:sz="0" w:space="0" w:color="auto"/>
                <w:right w:val="none" w:sz="0" w:space="0" w:color="auto"/>
              </w:divBdr>
            </w:div>
            <w:div w:id="123273897">
              <w:marLeft w:val="0"/>
              <w:marRight w:val="0"/>
              <w:marTop w:val="0"/>
              <w:marBottom w:val="0"/>
              <w:divBdr>
                <w:top w:val="none" w:sz="0" w:space="0" w:color="auto"/>
                <w:left w:val="none" w:sz="0" w:space="0" w:color="auto"/>
                <w:bottom w:val="none" w:sz="0" w:space="0" w:color="auto"/>
                <w:right w:val="none" w:sz="0" w:space="0" w:color="auto"/>
              </w:divBdr>
            </w:div>
            <w:div w:id="523638380">
              <w:marLeft w:val="0"/>
              <w:marRight w:val="0"/>
              <w:marTop w:val="0"/>
              <w:marBottom w:val="0"/>
              <w:divBdr>
                <w:top w:val="none" w:sz="0" w:space="0" w:color="auto"/>
                <w:left w:val="none" w:sz="0" w:space="0" w:color="auto"/>
                <w:bottom w:val="none" w:sz="0" w:space="0" w:color="auto"/>
                <w:right w:val="none" w:sz="0" w:space="0" w:color="auto"/>
              </w:divBdr>
            </w:div>
            <w:div w:id="901990232">
              <w:marLeft w:val="0"/>
              <w:marRight w:val="0"/>
              <w:marTop w:val="0"/>
              <w:marBottom w:val="0"/>
              <w:divBdr>
                <w:top w:val="none" w:sz="0" w:space="0" w:color="auto"/>
                <w:left w:val="none" w:sz="0" w:space="0" w:color="auto"/>
                <w:bottom w:val="none" w:sz="0" w:space="0" w:color="auto"/>
                <w:right w:val="none" w:sz="0" w:space="0" w:color="auto"/>
              </w:divBdr>
            </w:div>
            <w:div w:id="699358222">
              <w:marLeft w:val="0"/>
              <w:marRight w:val="0"/>
              <w:marTop w:val="0"/>
              <w:marBottom w:val="0"/>
              <w:divBdr>
                <w:top w:val="none" w:sz="0" w:space="0" w:color="auto"/>
                <w:left w:val="none" w:sz="0" w:space="0" w:color="auto"/>
                <w:bottom w:val="none" w:sz="0" w:space="0" w:color="auto"/>
                <w:right w:val="none" w:sz="0" w:space="0" w:color="auto"/>
              </w:divBdr>
            </w:div>
            <w:div w:id="959579485">
              <w:marLeft w:val="0"/>
              <w:marRight w:val="0"/>
              <w:marTop w:val="0"/>
              <w:marBottom w:val="0"/>
              <w:divBdr>
                <w:top w:val="none" w:sz="0" w:space="0" w:color="auto"/>
                <w:left w:val="none" w:sz="0" w:space="0" w:color="auto"/>
                <w:bottom w:val="none" w:sz="0" w:space="0" w:color="auto"/>
                <w:right w:val="none" w:sz="0" w:space="0" w:color="auto"/>
              </w:divBdr>
            </w:div>
            <w:div w:id="1458178803">
              <w:marLeft w:val="0"/>
              <w:marRight w:val="0"/>
              <w:marTop w:val="0"/>
              <w:marBottom w:val="0"/>
              <w:divBdr>
                <w:top w:val="none" w:sz="0" w:space="0" w:color="auto"/>
                <w:left w:val="none" w:sz="0" w:space="0" w:color="auto"/>
                <w:bottom w:val="none" w:sz="0" w:space="0" w:color="auto"/>
                <w:right w:val="none" w:sz="0" w:space="0" w:color="auto"/>
              </w:divBdr>
            </w:div>
            <w:div w:id="426313813">
              <w:marLeft w:val="0"/>
              <w:marRight w:val="0"/>
              <w:marTop w:val="0"/>
              <w:marBottom w:val="0"/>
              <w:divBdr>
                <w:top w:val="none" w:sz="0" w:space="0" w:color="auto"/>
                <w:left w:val="none" w:sz="0" w:space="0" w:color="auto"/>
                <w:bottom w:val="none" w:sz="0" w:space="0" w:color="auto"/>
                <w:right w:val="none" w:sz="0" w:space="0" w:color="auto"/>
              </w:divBdr>
            </w:div>
            <w:div w:id="794718177">
              <w:marLeft w:val="0"/>
              <w:marRight w:val="0"/>
              <w:marTop w:val="0"/>
              <w:marBottom w:val="0"/>
              <w:divBdr>
                <w:top w:val="none" w:sz="0" w:space="0" w:color="auto"/>
                <w:left w:val="none" w:sz="0" w:space="0" w:color="auto"/>
                <w:bottom w:val="none" w:sz="0" w:space="0" w:color="auto"/>
                <w:right w:val="none" w:sz="0" w:space="0" w:color="auto"/>
              </w:divBdr>
            </w:div>
            <w:div w:id="709770140">
              <w:marLeft w:val="0"/>
              <w:marRight w:val="0"/>
              <w:marTop w:val="0"/>
              <w:marBottom w:val="0"/>
              <w:divBdr>
                <w:top w:val="none" w:sz="0" w:space="0" w:color="auto"/>
                <w:left w:val="none" w:sz="0" w:space="0" w:color="auto"/>
                <w:bottom w:val="none" w:sz="0" w:space="0" w:color="auto"/>
                <w:right w:val="none" w:sz="0" w:space="0" w:color="auto"/>
              </w:divBdr>
            </w:div>
            <w:div w:id="1972586194">
              <w:marLeft w:val="0"/>
              <w:marRight w:val="0"/>
              <w:marTop w:val="0"/>
              <w:marBottom w:val="0"/>
              <w:divBdr>
                <w:top w:val="none" w:sz="0" w:space="0" w:color="auto"/>
                <w:left w:val="none" w:sz="0" w:space="0" w:color="auto"/>
                <w:bottom w:val="none" w:sz="0" w:space="0" w:color="auto"/>
                <w:right w:val="none" w:sz="0" w:space="0" w:color="auto"/>
              </w:divBdr>
            </w:div>
            <w:div w:id="235936722">
              <w:marLeft w:val="0"/>
              <w:marRight w:val="0"/>
              <w:marTop w:val="0"/>
              <w:marBottom w:val="0"/>
              <w:divBdr>
                <w:top w:val="none" w:sz="0" w:space="0" w:color="auto"/>
                <w:left w:val="none" w:sz="0" w:space="0" w:color="auto"/>
                <w:bottom w:val="none" w:sz="0" w:space="0" w:color="auto"/>
                <w:right w:val="none" w:sz="0" w:space="0" w:color="auto"/>
              </w:divBdr>
            </w:div>
            <w:div w:id="1375083655">
              <w:marLeft w:val="0"/>
              <w:marRight w:val="0"/>
              <w:marTop w:val="0"/>
              <w:marBottom w:val="0"/>
              <w:divBdr>
                <w:top w:val="none" w:sz="0" w:space="0" w:color="auto"/>
                <w:left w:val="none" w:sz="0" w:space="0" w:color="auto"/>
                <w:bottom w:val="none" w:sz="0" w:space="0" w:color="auto"/>
                <w:right w:val="none" w:sz="0" w:space="0" w:color="auto"/>
              </w:divBdr>
            </w:div>
            <w:div w:id="2009945556">
              <w:marLeft w:val="0"/>
              <w:marRight w:val="0"/>
              <w:marTop w:val="0"/>
              <w:marBottom w:val="0"/>
              <w:divBdr>
                <w:top w:val="none" w:sz="0" w:space="0" w:color="auto"/>
                <w:left w:val="none" w:sz="0" w:space="0" w:color="auto"/>
                <w:bottom w:val="none" w:sz="0" w:space="0" w:color="auto"/>
                <w:right w:val="none" w:sz="0" w:space="0" w:color="auto"/>
              </w:divBdr>
            </w:div>
            <w:div w:id="1511483247">
              <w:marLeft w:val="0"/>
              <w:marRight w:val="0"/>
              <w:marTop w:val="0"/>
              <w:marBottom w:val="0"/>
              <w:divBdr>
                <w:top w:val="none" w:sz="0" w:space="0" w:color="auto"/>
                <w:left w:val="none" w:sz="0" w:space="0" w:color="auto"/>
                <w:bottom w:val="none" w:sz="0" w:space="0" w:color="auto"/>
                <w:right w:val="none" w:sz="0" w:space="0" w:color="auto"/>
              </w:divBdr>
            </w:div>
            <w:div w:id="732700625">
              <w:marLeft w:val="0"/>
              <w:marRight w:val="0"/>
              <w:marTop w:val="0"/>
              <w:marBottom w:val="0"/>
              <w:divBdr>
                <w:top w:val="none" w:sz="0" w:space="0" w:color="auto"/>
                <w:left w:val="none" w:sz="0" w:space="0" w:color="auto"/>
                <w:bottom w:val="none" w:sz="0" w:space="0" w:color="auto"/>
                <w:right w:val="none" w:sz="0" w:space="0" w:color="auto"/>
              </w:divBdr>
            </w:div>
            <w:div w:id="943536038">
              <w:marLeft w:val="0"/>
              <w:marRight w:val="0"/>
              <w:marTop w:val="0"/>
              <w:marBottom w:val="0"/>
              <w:divBdr>
                <w:top w:val="none" w:sz="0" w:space="0" w:color="auto"/>
                <w:left w:val="none" w:sz="0" w:space="0" w:color="auto"/>
                <w:bottom w:val="none" w:sz="0" w:space="0" w:color="auto"/>
                <w:right w:val="none" w:sz="0" w:space="0" w:color="auto"/>
              </w:divBdr>
            </w:div>
            <w:div w:id="2097170455">
              <w:marLeft w:val="0"/>
              <w:marRight w:val="0"/>
              <w:marTop w:val="0"/>
              <w:marBottom w:val="0"/>
              <w:divBdr>
                <w:top w:val="none" w:sz="0" w:space="0" w:color="auto"/>
                <w:left w:val="none" w:sz="0" w:space="0" w:color="auto"/>
                <w:bottom w:val="none" w:sz="0" w:space="0" w:color="auto"/>
                <w:right w:val="none" w:sz="0" w:space="0" w:color="auto"/>
              </w:divBdr>
            </w:div>
            <w:div w:id="821123726">
              <w:marLeft w:val="0"/>
              <w:marRight w:val="0"/>
              <w:marTop w:val="0"/>
              <w:marBottom w:val="0"/>
              <w:divBdr>
                <w:top w:val="none" w:sz="0" w:space="0" w:color="auto"/>
                <w:left w:val="none" w:sz="0" w:space="0" w:color="auto"/>
                <w:bottom w:val="none" w:sz="0" w:space="0" w:color="auto"/>
                <w:right w:val="none" w:sz="0" w:space="0" w:color="auto"/>
              </w:divBdr>
            </w:div>
            <w:div w:id="460808679">
              <w:marLeft w:val="0"/>
              <w:marRight w:val="0"/>
              <w:marTop w:val="0"/>
              <w:marBottom w:val="0"/>
              <w:divBdr>
                <w:top w:val="none" w:sz="0" w:space="0" w:color="auto"/>
                <w:left w:val="none" w:sz="0" w:space="0" w:color="auto"/>
                <w:bottom w:val="none" w:sz="0" w:space="0" w:color="auto"/>
                <w:right w:val="none" w:sz="0" w:space="0" w:color="auto"/>
              </w:divBdr>
            </w:div>
            <w:div w:id="1828201350">
              <w:marLeft w:val="0"/>
              <w:marRight w:val="0"/>
              <w:marTop w:val="0"/>
              <w:marBottom w:val="0"/>
              <w:divBdr>
                <w:top w:val="none" w:sz="0" w:space="0" w:color="auto"/>
                <w:left w:val="none" w:sz="0" w:space="0" w:color="auto"/>
                <w:bottom w:val="none" w:sz="0" w:space="0" w:color="auto"/>
                <w:right w:val="none" w:sz="0" w:space="0" w:color="auto"/>
              </w:divBdr>
            </w:div>
            <w:div w:id="1890342611">
              <w:marLeft w:val="0"/>
              <w:marRight w:val="0"/>
              <w:marTop w:val="0"/>
              <w:marBottom w:val="0"/>
              <w:divBdr>
                <w:top w:val="none" w:sz="0" w:space="0" w:color="auto"/>
                <w:left w:val="none" w:sz="0" w:space="0" w:color="auto"/>
                <w:bottom w:val="none" w:sz="0" w:space="0" w:color="auto"/>
                <w:right w:val="none" w:sz="0" w:space="0" w:color="auto"/>
              </w:divBdr>
            </w:div>
            <w:div w:id="1903565955">
              <w:marLeft w:val="0"/>
              <w:marRight w:val="0"/>
              <w:marTop w:val="0"/>
              <w:marBottom w:val="0"/>
              <w:divBdr>
                <w:top w:val="none" w:sz="0" w:space="0" w:color="auto"/>
                <w:left w:val="none" w:sz="0" w:space="0" w:color="auto"/>
                <w:bottom w:val="none" w:sz="0" w:space="0" w:color="auto"/>
                <w:right w:val="none" w:sz="0" w:space="0" w:color="auto"/>
              </w:divBdr>
            </w:div>
            <w:div w:id="1834252391">
              <w:marLeft w:val="0"/>
              <w:marRight w:val="0"/>
              <w:marTop w:val="0"/>
              <w:marBottom w:val="0"/>
              <w:divBdr>
                <w:top w:val="none" w:sz="0" w:space="0" w:color="auto"/>
                <w:left w:val="none" w:sz="0" w:space="0" w:color="auto"/>
                <w:bottom w:val="none" w:sz="0" w:space="0" w:color="auto"/>
                <w:right w:val="none" w:sz="0" w:space="0" w:color="auto"/>
              </w:divBdr>
            </w:div>
            <w:div w:id="807551458">
              <w:marLeft w:val="0"/>
              <w:marRight w:val="0"/>
              <w:marTop w:val="0"/>
              <w:marBottom w:val="0"/>
              <w:divBdr>
                <w:top w:val="none" w:sz="0" w:space="0" w:color="auto"/>
                <w:left w:val="none" w:sz="0" w:space="0" w:color="auto"/>
                <w:bottom w:val="none" w:sz="0" w:space="0" w:color="auto"/>
                <w:right w:val="none" w:sz="0" w:space="0" w:color="auto"/>
              </w:divBdr>
            </w:div>
            <w:div w:id="506940127">
              <w:marLeft w:val="0"/>
              <w:marRight w:val="0"/>
              <w:marTop w:val="0"/>
              <w:marBottom w:val="0"/>
              <w:divBdr>
                <w:top w:val="none" w:sz="0" w:space="0" w:color="auto"/>
                <w:left w:val="none" w:sz="0" w:space="0" w:color="auto"/>
                <w:bottom w:val="none" w:sz="0" w:space="0" w:color="auto"/>
                <w:right w:val="none" w:sz="0" w:space="0" w:color="auto"/>
              </w:divBdr>
            </w:div>
            <w:div w:id="1907257967">
              <w:marLeft w:val="0"/>
              <w:marRight w:val="0"/>
              <w:marTop w:val="0"/>
              <w:marBottom w:val="0"/>
              <w:divBdr>
                <w:top w:val="none" w:sz="0" w:space="0" w:color="auto"/>
                <w:left w:val="none" w:sz="0" w:space="0" w:color="auto"/>
                <w:bottom w:val="none" w:sz="0" w:space="0" w:color="auto"/>
                <w:right w:val="none" w:sz="0" w:space="0" w:color="auto"/>
              </w:divBdr>
            </w:div>
            <w:div w:id="728266032">
              <w:marLeft w:val="0"/>
              <w:marRight w:val="0"/>
              <w:marTop w:val="0"/>
              <w:marBottom w:val="0"/>
              <w:divBdr>
                <w:top w:val="none" w:sz="0" w:space="0" w:color="auto"/>
                <w:left w:val="none" w:sz="0" w:space="0" w:color="auto"/>
                <w:bottom w:val="none" w:sz="0" w:space="0" w:color="auto"/>
                <w:right w:val="none" w:sz="0" w:space="0" w:color="auto"/>
              </w:divBdr>
            </w:div>
            <w:div w:id="1753890640">
              <w:marLeft w:val="0"/>
              <w:marRight w:val="0"/>
              <w:marTop w:val="0"/>
              <w:marBottom w:val="0"/>
              <w:divBdr>
                <w:top w:val="none" w:sz="0" w:space="0" w:color="auto"/>
                <w:left w:val="none" w:sz="0" w:space="0" w:color="auto"/>
                <w:bottom w:val="none" w:sz="0" w:space="0" w:color="auto"/>
                <w:right w:val="none" w:sz="0" w:space="0" w:color="auto"/>
              </w:divBdr>
            </w:div>
            <w:div w:id="11684583">
              <w:marLeft w:val="0"/>
              <w:marRight w:val="0"/>
              <w:marTop w:val="0"/>
              <w:marBottom w:val="0"/>
              <w:divBdr>
                <w:top w:val="none" w:sz="0" w:space="0" w:color="auto"/>
                <w:left w:val="none" w:sz="0" w:space="0" w:color="auto"/>
                <w:bottom w:val="none" w:sz="0" w:space="0" w:color="auto"/>
                <w:right w:val="none" w:sz="0" w:space="0" w:color="auto"/>
              </w:divBdr>
            </w:div>
            <w:div w:id="225381336">
              <w:marLeft w:val="0"/>
              <w:marRight w:val="0"/>
              <w:marTop w:val="0"/>
              <w:marBottom w:val="0"/>
              <w:divBdr>
                <w:top w:val="none" w:sz="0" w:space="0" w:color="auto"/>
                <w:left w:val="none" w:sz="0" w:space="0" w:color="auto"/>
                <w:bottom w:val="none" w:sz="0" w:space="0" w:color="auto"/>
                <w:right w:val="none" w:sz="0" w:space="0" w:color="auto"/>
              </w:divBdr>
            </w:div>
            <w:div w:id="1790588831">
              <w:marLeft w:val="0"/>
              <w:marRight w:val="0"/>
              <w:marTop w:val="0"/>
              <w:marBottom w:val="0"/>
              <w:divBdr>
                <w:top w:val="none" w:sz="0" w:space="0" w:color="auto"/>
                <w:left w:val="none" w:sz="0" w:space="0" w:color="auto"/>
                <w:bottom w:val="none" w:sz="0" w:space="0" w:color="auto"/>
                <w:right w:val="none" w:sz="0" w:space="0" w:color="auto"/>
              </w:divBdr>
            </w:div>
            <w:div w:id="1741635776">
              <w:marLeft w:val="0"/>
              <w:marRight w:val="0"/>
              <w:marTop w:val="0"/>
              <w:marBottom w:val="0"/>
              <w:divBdr>
                <w:top w:val="none" w:sz="0" w:space="0" w:color="auto"/>
                <w:left w:val="none" w:sz="0" w:space="0" w:color="auto"/>
                <w:bottom w:val="none" w:sz="0" w:space="0" w:color="auto"/>
                <w:right w:val="none" w:sz="0" w:space="0" w:color="auto"/>
              </w:divBdr>
            </w:div>
            <w:div w:id="480462150">
              <w:marLeft w:val="0"/>
              <w:marRight w:val="0"/>
              <w:marTop w:val="0"/>
              <w:marBottom w:val="0"/>
              <w:divBdr>
                <w:top w:val="none" w:sz="0" w:space="0" w:color="auto"/>
                <w:left w:val="none" w:sz="0" w:space="0" w:color="auto"/>
                <w:bottom w:val="none" w:sz="0" w:space="0" w:color="auto"/>
                <w:right w:val="none" w:sz="0" w:space="0" w:color="auto"/>
              </w:divBdr>
            </w:div>
            <w:div w:id="540630909">
              <w:marLeft w:val="0"/>
              <w:marRight w:val="0"/>
              <w:marTop w:val="0"/>
              <w:marBottom w:val="0"/>
              <w:divBdr>
                <w:top w:val="none" w:sz="0" w:space="0" w:color="auto"/>
                <w:left w:val="none" w:sz="0" w:space="0" w:color="auto"/>
                <w:bottom w:val="none" w:sz="0" w:space="0" w:color="auto"/>
                <w:right w:val="none" w:sz="0" w:space="0" w:color="auto"/>
              </w:divBdr>
            </w:div>
            <w:div w:id="1381247165">
              <w:marLeft w:val="0"/>
              <w:marRight w:val="0"/>
              <w:marTop w:val="0"/>
              <w:marBottom w:val="0"/>
              <w:divBdr>
                <w:top w:val="none" w:sz="0" w:space="0" w:color="auto"/>
                <w:left w:val="none" w:sz="0" w:space="0" w:color="auto"/>
                <w:bottom w:val="none" w:sz="0" w:space="0" w:color="auto"/>
                <w:right w:val="none" w:sz="0" w:space="0" w:color="auto"/>
              </w:divBdr>
            </w:div>
            <w:div w:id="1812601425">
              <w:marLeft w:val="0"/>
              <w:marRight w:val="0"/>
              <w:marTop w:val="0"/>
              <w:marBottom w:val="0"/>
              <w:divBdr>
                <w:top w:val="none" w:sz="0" w:space="0" w:color="auto"/>
                <w:left w:val="none" w:sz="0" w:space="0" w:color="auto"/>
                <w:bottom w:val="none" w:sz="0" w:space="0" w:color="auto"/>
                <w:right w:val="none" w:sz="0" w:space="0" w:color="auto"/>
              </w:divBdr>
            </w:div>
            <w:div w:id="417139440">
              <w:marLeft w:val="0"/>
              <w:marRight w:val="0"/>
              <w:marTop w:val="0"/>
              <w:marBottom w:val="0"/>
              <w:divBdr>
                <w:top w:val="none" w:sz="0" w:space="0" w:color="auto"/>
                <w:left w:val="none" w:sz="0" w:space="0" w:color="auto"/>
                <w:bottom w:val="none" w:sz="0" w:space="0" w:color="auto"/>
                <w:right w:val="none" w:sz="0" w:space="0" w:color="auto"/>
              </w:divBdr>
            </w:div>
            <w:div w:id="298997723">
              <w:marLeft w:val="0"/>
              <w:marRight w:val="0"/>
              <w:marTop w:val="0"/>
              <w:marBottom w:val="0"/>
              <w:divBdr>
                <w:top w:val="none" w:sz="0" w:space="0" w:color="auto"/>
                <w:left w:val="none" w:sz="0" w:space="0" w:color="auto"/>
                <w:bottom w:val="none" w:sz="0" w:space="0" w:color="auto"/>
                <w:right w:val="none" w:sz="0" w:space="0" w:color="auto"/>
              </w:divBdr>
            </w:div>
            <w:div w:id="159584611">
              <w:marLeft w:val="0"/>
              <w:marRight w:val="0"/>
              <w:marTop w:val="0"/>
              <w:marBottom w:val="0"/>
              <w:divBdr>
                <w:top w:val="none" w:sz="0" w:space="0" w:color="auto"/>
                <w:left w:val="none" w:sz="0" w:space="0" w:color="auto"/>
                <w:bottom w:val="none" w:sz="0" w:space="0" w:color="auto"/>
                <w:right w:val="none" w:sz="0" w:space="0" w:color="auto"/>
              </w:divBdr>
            </w:div>
            <w:div w:id="403646054">
              <w:marLeft w:val="0"/>
              <w:marRight w:val="0"/>
              <w:marTop w:val="0"/>
              <w:marBottom w:val="0"/>
              <w:divBdr>
                <w:top w:val="none" w:sz="0" w:space="0" w:color="auto"/>
                <w:left w:val="none" w:sz="0" w:space="0" w:color="auto"/>
                <w:bottom w:val="none" w:sz="0" w:space="0" w:color="auto"/>
                <w:right w:val="none" w:sz="0" w:space="0" w:color="auto"/>
              </w:divBdr>
            </w:div>
            <w:div w:id="911698937">
              <w:marLeft w:val="0"/>
              <w:marRight w:val="0"/>
              <w:marTop w:val="0"/>
              <w:marBottom w:val="0"/>
              <w:divBdr>
                <w:top w:val="none" w:sz="0" w:space="0" w:color="auto"/>
                <w:left w:val="none" w:sz="0" w:space="0" w:color="auto"/>
                <w:bottom w:val="none" w:sz="0" w:space="0" w:color="auto"/>
                <w:right w:val="none" w:sz="0" w:space="0" w:color="auto"/>
              </w:divBdr>
            </w:div>
            <w:div w:id="1748764940">
              <w:marLeft w:val="0"/>
              <w:marRight w:val="0"/>
              <w:marTop w:val="0"/>
              <w:marBottom w:val="0"/>
              <w:divBdr>
                <w:top w:val="none" w:sz="0" w:space="0" w:color="auto"/>
                <w:left w:val="none" w:sz="0" w:space="0" w:color="auto"/>
                <w:bottom w:val="none" w:sz="0" w:space="0" w:color="auto"/>
                <w:right w:val="none" w:sz="0" w:space="0" w:color="auto"/>
              </w:divBdr>
            </w:div>
            <w:div w:id="571432731">
              <w:marLeft w:val="0"/>
              <w:marRight w:val="0"/>
              <w:marTop w:val="0"/>
              <w:marBottom w:val="0"/>
              <w:divBdr>
                <w:top w:val="none" w:sz="0" w:space="0" w:color="auto"/>
                <w:left w:val="none" w:sz="0" w:space="0" w:color="auto"/>
                <w:bottom w:val="none" w:sz="0" w:space="0" w:color="auto"/>
                <w:right w:val="none" w:sz="0" w:space="0" w:color="auto"/>
              </w:divBdr>
            </w:div>
            <w:div w:id="997348559">
              <w:marLeft w:val="0"/>
              <w:marRight w:val="0"/>
              <w:marTop w:val="0"/>
              <w:marBottom w:val="0"/>
              <w:divBdr>
                <w:top w:val="none" w:sz="0" w:space="0" w:color="auto"/>
                <w:left w:val="none" w:sz="0" w:space="0" w:color="auto"/>
                <w:bottom w:val="none" w:sz="0" w:space="0" w:color="auto"/>
                <w:right w:val="none" w:sz="0" w:space="0" w:color="auto"/>
              </w:divBdr>
            </w:div>
            <w:div w:id="870067186">
              <w:marLeft w:val="0"/>
              <w:marRight w:val="0"/>
              <w:marTop w:val="0"/>
              <w:marBottom w:val="0"/>
              <w:divBdr>
                <w:top w:val="none" w:sz="0" w:space="0" w:color="auto"/>
                <w:left w:val="none" w:sz="0" w:space="0" w:color="auto"/>
                <w:bottom w:val="none" w:sz="0" w:space="0" w:color="auto"/>
                <w:right w:val="none" w:sz="0" w:space="0" w:color="auto"/>
              </w:divBdr>
            </w:div>
            <w:div w:id="31465904">
              <w:marLeft w:val="0"/>
              <w:marRight w:val="0"/>
              <w:marTop w:val="0"/>
              <w:marBottom w:val="0"/>
              <w:divBdr>
                <w:top w:val="none" w:sz="0" w:space="0" w:color="auto"/>
                <w:left w:val="none" w:sz="0" w:space="0" w:color="auto"/>
                <w:bottom w:val="none" w:sz="0" w:space="0" w:color="auto"/>
                <w:right w:val="none" w:sz="0" w:space="0" w:color="auto"/>
              </w:divBdr>
            </w:div>
            <w:div w:id="1964731973">
              <w:marLeft w:val="0"/>
              <w:marRight w:val="0"/>
              <w:marTop w:val="0"/>
              <w:marBottom w:val="0"/>
              <w:divBdr>
                <w:top w:val="none" w:sz="0" w:space="0" w:color="auto"/>
                <w:left w:val="none" w:sz="0" w:space="0" w:color="auto"/>
                <w:bottom w:val="none" w:sz="0" w:space="0" w:color="auto"/>
                <w:right w:val="none" w:sz="0" w:space="0" w:color="auto"/>
              </w:divBdr>
            </w:div>
            <w:div w:id="1871844755">
              <w:marLeft w:val="0"/>
              <w:marRight w:val="0"/>
              <w:marTop w:val="0"/>
              <w:marBottom w:val="0"/>
              <w:divBdr>
                <w:top w:val="none" w:sz="0" w:space="0" w:color="auto"/>
                <w:left w:val="none" w:sz="0" w:space="0" w:color="auto"/>
                <w:bottom w:val="none" w:sz="0" w:space="0" w:color="auto"/>
                <w:right w:val="none" w:sz="0" w:space="0" w:color="auto"/>
              </w:divBdr>
            </w:div>
            <w:div w:id="966205142">
              <w:marLeft w:val="0"/>
              <w:marRight w:val="0"/>
              <w:marTop w:val="0"/>
              <w:marBottom w:val="0"/>
              <w:divBdr>
                <w:top w:val="none" w:sz="0" w:space="0" w:color="auto"/>
                <w:left w:val="none" w:sz="0" w:space="0" w:color="auto"/>
                <w:bottom w:val="none" w:sz="0" w:space="0" w:color="auto"/>
                <w:right w:val="none" w:sz="0" w:space="0" w:color="auto"/>
              </w:divBdr>
            </w:div>
            <w:div w:id="434063310">
              <w:marLeft w:val="0"/>
              <w:marRight w:val="0"/>
              <w:marTop w:val="0"/>
              <w:marBottom w:val="0"/>
              <w:divBdr>
                <w:top w:val="none" w:sz="0" w:space="0" w:color="auto"/>
                <w:left w:val="none" w:sz="0" w:space="0" w:color="auto"/>
                <w:bottom w:val="none" w:sz="0" w:space="0" w:color="auto"/>
                <w:right w:val="none" w:sz="0" w:space="0" w:color="auto"/>
              </w:divBdr>
            </w:div>
            <w:div w:id="1378552338">
              <w:marLeft w:val="0"/>
              <w:marRight w:val="0"/>
              <w:marTop w:val="0"/>
              <w:marBottom w:val="0"/>
              <w:divBdr>
                <w:top w:val="none" w:sz="0" w:space="0" w:color="auto"/>
                <w:left w:val="none" w:sz="0" w:space="0" w:color="auto"/>
                <w:bottom w:val="none" w:sz="0" w:space="0" w:color="auto"/>
                <w:right w:val="none" w:sz="0" w:space="0" w:color="auto"/>
              </w:divBdr>
            </w:div>
            <w:div w:id="1818262660">
              <w:marLeft w:val="0"/>
              <w:marRight w:val="0"/>
              <w:marTop w:val="0"/>
              <w:marBottom w:val="0"/>
              <w:divBdr>
                <w:top w:val="none" w:sz="0" w:space="0" w:color="auto"/>
                <w:left w:val="none" w:sz="0" w:space="0" w:color="auto"/>
                <w:bottom w:val="none" w:sz="0" w:space="0" w:color="auto"/>
                <w:right w:val="none" w:sz="0" w:space="0" w:color="auto"/>
              </w:divBdr>
            </w:div>
            <w:div w:id="268971928">
              <w:marLeft w:val="0"/>
              <w:marRight w:val="0"/>
              <w:marTop w:val="0"/>
              <w:marBottom w:val="0"/>
              <w:divBdr>
                <w:top w:val="none" w:sz="0" w:space="0" w:color="auto"/>
                <w:left w:val="none" w:sz="0" w:space="0" w:color="auto"/>
                <w:bottom w:val="none" w:sz="0" w:space="0" w:color="auto"/>
                <w:right w:val="none" w:sz="0" w:space="0" w:color="auto"/>
              </w:divBdr>
            </w:div>
            <w:div w:id="1986203644">
              <w:marLeft w:val="0"/>
              <w:marRight w:val="0"/>
              <w:marTop w:val="0"/>
              <w:marBottom w:val="0"/>
              <w:divBdr>
                <w:top w:val="none" w:sz="0" w:space="0" w:color="auto"/>
                <w:left w:val="none" w:sz="0" w:space="0" w:color="auto"/>
                <w:bottom w:val="none" w:sz="0" w:space="0" w:color="auto"/>
                <w:right w:val="none" w:sz="0" w:space="0" w:color="auto"/>
              </w:divBdr>
            </w:div>
            <w:div w:id="1163161370">
              <w:marLeft w:val="0"/>
              <w:marRight w:val="0"/>
              <w:marTop w:val="0"/>
              <w:marBottom w:val="0"/>
              <w:divBdr>
                <w:top w:val="none" w:sz="0" w:space="0" w:color="auto"/>
                <w:left w:val="none" w:sz="0" w:space="0" w:color="auto"/>
                <w:bottom w:val="none" w:sz="0" w:space="0" w:color="auto"/>
                <w:right w:val="none" w:sz="0" w:space="0" w:color="auto"/>
              </w:divBdr>
            </w:div>
            <w:div w:id="1536232726">
              <w:marLeft w:val="0"/>
              <w:marRight w:val="0"/>
              <w:marTop w:val="0"/>
              <w:marBottom w:val="0"/>
              <w:divBdr>
                <w:top w:val="none" w:sz="0" w:space="0" w:color="auto"/>
                <w:left w:val="none" w:sz="0" w:space="0" w:color="auto"/>
                <w:bottom w:val="none" w:sz="0" w:space="0" w:color="auto"/>
                <w:right w:val="none" w:sz="0" w:space="0" w:color="auto"/>
              </w:divBdr>
            </w:div>
            <w:div w:id="467473538">
              <w:marLeft w:val="0"/>
              <w:marRight w:val="0"/>
              <w:marTop w:val="0"/>
              <w:marBottom w:val="0"/>
              <w:divBdr>
                <w:top w:val="none" w:sz="0" w:space="0" w:color="auto"/>
                <w:left w:val="none" w:sz="0" w:space="0" w:color="auto"/>
                <w:bottom w:val="none" w:sz="0" w:space="0" w:color="auto"/>
                <w:right w:val="none" w:sz="0" w:space="0" w:color="auto"/>
              </w:divBdr>
            </w:div>
            <w:div w:id="1517891174">
              <w:marLeft w:val="0"/>
              <w:marRight w:val="0"/>
              <w:marTop w:val="0"/>
              <w:marBottom w:val="0"/>
              <w:divBdr>
                <w:top w:val="none" w:sz="0" w:space="0" w:color="auto"/>
                <w:left w:val="none" w:sz="0" w:space="0" w:color="auto"/>
                <w:bottom w:val="none" w:sz="0" w:space="0" w:color="auto"/>
                <w:right w:val="none" w:sz="0" w:space="0" w:color="auto"/>
              </w:divBdr>
            </w:div>
            <w:div w:id="654259705">
              <w:marLeft w:val="0"/>
              <w:marRight w:val="0"/>
              <w:marTop w:val="0"/>
              <w:marBottom w:val="0"/>
              <w:divBdr>
                <w:top w:val="none" w:sz="0" w:space="0" w:color="auto"/>
                <w:left w:val="none" w:sz="0" w:space="0" w:color="auto"/>
                <w:bottom w:val="none" w:sz="0" w:space="0" w:color="auto"/>
                <w:right w:val="none" w:sz="0" w:space="0" w:color="auto"/>
              </w:divBdr>
            </w:div>
            <w:div w:id="393237045">
              <w:marLeft w:val="0"/>
              <w:marRight w:val="0"/>
              <w:marTop w:val="0"/>
              <w:marBottom w:val="0"/>
              <w:divBdr>
                <w:top w:val="none" w:sz="0" w:space="0" w:color="auto"/>
                <w:left w:val="none" w:sz="0" w:space="0" w:color="auto"/>
                <w:bottom w:val="none" w:sz="0" w:space="0" w:color="auto"/>
                <w:right w:val="none" w:sz="0" w:space="0" w:color="auto"/>
              </w:divBdr>
            </w:div>
            <w:div w:id="1531994542">
              <w:marLeft w:val="0"/>
              <w:marRight w:val="0"/>
              <w:marTop w:val="0"/>
              <w:marBottom w:val="0"/>
              <w:divBdr>
                <w:top w:val="none" w:sz="0" w:space="0" w:color="auto"/>
                <w:left w:val="none" w:sz="0" w:space="0" w:color="auto"/>
                <w:bottom w:val="none" w:sz="0" w:space="0" w:color="auto"/>
                <w:right w:val="none" w:sz="0" w:space="0" w:color="auto"/>
              </w:divBdr>
            </w:div>
            <w:div w:id="2042048738">
              <w:marLeft w:val="0"/>
              <w:marRight w:val="0"/>
              <w:marTop w:val="0"/>
              <w:marBottom w:val="0"/>
              <w:divBdr>
                <w:top w:val="none" w:sz="0" w:space="0" w:color="auto"/>
                <w:left w:val="none" w:sz="0" w:space="0" w:color="auto"/>
                <w:bottom w:val="none" w:sz="0" w:space="0" w:color="auto"/>
                <w:right w:val="none" w:sz="0" w:space="0" w:color="auto"/>
              </w:divBdr>
            </w:div>
            <w:div w:id="1731877388">
              <w:marLeft w:val="0"/>
              <w:marRight w:val="0"/>
              <w:marTop w:val="0"/>
              <w:marBottom w:val="0"/>
              <w:divBdr>
                <w:top w:val="none" w:sz="0" w:space="0" w:color="auto"/>
                <w:left w:val="none" w:sz="0" w:space="0" w:color="auto"/>
                <w:bottom w:val="none" w:sz="0" w:space="0" w:color="auto"/>
                <w:right w:val="none" w:sz="0" w:space="0" w:color="auto"/>
              </w:divBdr>
            </w:div>
            <w:div w:id="720519322">
              <w:marLeft w:val="0"/>
              <w:marRight w:val="0"/>
              <w:marTop w:val="0"/>
              <w:marBottom w:val="0"/>
              <w:divBdr>
                <w:top w:val="none" w:sz="0" w:space="0" w:color="auto"/>
                <w:left w:val="none" w:sz="0" w:space="0" w:color="auto"/>
                <w:bottom w:val="none" w:sz="0" w:space="0" w:color="auto"/>
                <w:right w:val="none" w:sz="0" w:space="0" w:color="auto"/>
              </w:divBdr>
            </w:div>
            <w:div w:id="2056734">
              <w:marLeft w:val="0"/>
              <w:marRight w:val="0"/>
              <w:marTop w:val="0"/>
              <w:marBottom w:val="0"/>
              <w:divBdr>
                <w:top w:val="none" w:sz="0" w:space="0" w:color="auto"/>
                <w:left w:val="none" w:sz="0" w:space="0" w:color="auto"/>
                <w:bottom w:val="none" w:sz="0" w:space="0" w:color="auto"/>
                <w:right w:val="none" w:sz="0" w:space="0" w:color="auto"/>
              </w:divBdr>
            </w:div>
            <w:div w:id="1082947769">
              <w:marLeft w:val="0"/>
              <w:marRight w:val="0"/>
              <w:marTop w:val="0"/>
              <w:marBottom w:val="0"/>
              <w:divBdr>
                <w:top w:val="none" w:sz="0" w:space="0" w:color="auto"/>
                <w:left w:val="none" w:sz="0" w:space="0" w:color="auto"/>
                <w:bottom w:val="none" w:sz="0" w:space="0" w:color="auto"/>
                <w:right w:val="none" w:sz="0" w:space="0" w:color="auto"/>
              </w:divBdr>
            </w:div>
            <w:div w:id="2123670">
              <w:marLeft w:val="0"/>
              <w:marRight w:val="0"/>
              <w:marTop w:val="0"/>
              <w:marBottom w:val="0"/>
              <w:divBdr>
                <w:top w:val="none" w:sz="0" w:space="0" w:color="auto"/>
                <w:left w:val="none" w:sz="0" w:space="0" w:color="auto"/>
                <w:bottom w:val="none" w:sz="0" w:space="0" w:color="auto"/>
                <w:right w:val="none" w:sz="0" w:space="0" w:color="auto"/>
              </w:divBdr>
            </w:div>
            <w:div w:id="433861666">
              <w:marLeft w:val="0"/>
              <w:marRight w:val="0"/>
              <w:marTop w:val="0"/>
              <w:marBottom w:val="0"/>
              <w:divBdr>
                <w:top w:val="none" w:sz="0" w:space="0" w:color="auto"/>
                <w:left w:val="none" w:sz="0" w:space="0" w:color="auto"/>
                <w:bottom w:val="none" w:sz="0" w:space="0" w:color="auto"/>
                <w:right w:val="none" w:sz="0" w:space="0" w:color="auto"/>
              </w:divBdr>
            </w:div>
            <w:div w:id="116795765">
              <w:marLeft w:val="0"/>
              <w:marRight w:val="0"/>
              <w:marTop w:val="0"/>
              <w:marBottom w:val="0"/>
              <w:divBdr>
                <w:top w:val="none" w:sz="0" w:space="0" w:color="auto"/>
                <w:left w:val="none" w:sz="0" w:space="0" w:color="auto"/>
                <w:bottom w:val="none" w:sz="0" w:space="0" w:color="auto"/>
                <w:right w:val="none" w:sz="0" w:space="0" w:color="auto"/>
              </w:divBdr>
            </w:div>
            <w:div w:id="2011323389">
              <w:marLeft w:val="0"/>
              <w:marRight w:val="0"/>
              <w:marTop w:val="0"/>
              <w:marBottom w:val="0"/>
              <w:divBdr>
                <w:top w:val="none" w:sz="0" w:space="0" w:color="auto"/>
                <w:left w:val="none" w:sz="0" w:space="0" w:color="auto"/>
                <w:bottom w:val="none" w:sz="0" w:space="0" w:color="auto"/>
                <w:right w:val="none" w:sz="0" w:space="0" w:color="auto"/>
              </w:divBdr>
            </w:div>
            <w:div w:id="652559917">
              <w:marLeft w:val="0"/>
              <w:marRight w:val="0"/>
              <w:marTop w:val="0"/>
              <w:marBottom w:val="0"/>
              <w:divBdr>
                <w:top w:val="none" w:sz="0" w:space="0" w:color="auto"/>
                <w:left w:val="none" w:sz="0" w:space="0" w:color="auto"/>
                <w:bottom w:val="none" w:sz="0" w:space="0" w:color="auto"/>
                <w:right w:val="none" w:sz="0" w:space="0" w:color="auto"/>
              </w:divBdr>
            </w:div>
            <w:div w:id="1150636330">
              <w:marLeft w:val="0"/>
              <w:marRight w:val="0"/>
              <w:marTop w:val="0"/>
              <w:marBottom w:val="0"/>
              <w:divBdr>
                <w:top w:val="none" w:sz="0" w:space="0" w:color="auto"/>
                <w:left w:val="none" w:sz="0" w:space="0" w:color="auto"/>
                <w:bottom w:val="none" w:sz="0" w:space="0" w:color="auto"/>
                <w:right w:val="none" w:sz="0" w:space="0" w:color="auto"/>
              </w:divBdr>
            </w:div>
            <w:div w:id="1710763768">
              <w:marLeft w:val="0"/>
              <w:marRight w:val="0"/>
              <w:marTop w:val="0"/>
              <w:marBottom w:val="0"/>
              <w:divBdr>
                <w:top w:val="none" w:sz="0" w:space="0" w:color="auto"/>
                <w:left w:val="none" w:sz="0" w:space="0" w:color="auto"/>
                <w:bottom w:val="none" w:sz="0" w:space="0" w:color="auto"/>
                <w:right w:val="none" w:sz="0" w:space="0" w:color="auto"/>
              </w:divBdr>
            </w:div>
            <w:div w:id="64449484">
              <w:marLeft w:val="0"/>
              <w:marRight w:val="0"/>
              <w:marTop w:val="0"/>
              <w:marBottom w:val="0"/>
              <w:divBdr>
                <w:top w:val="none" w:sz="0" w:space="0" w:color="auto"/>
                <w:left w:val="none" w:sz="0" w:space="0" w:color="auto"/>
                <w:bottom w:val="none" w:sz="0" w:space="0" w:color="auto"/>
                <w:right w:val="none" w:sz="0" w:space="0" w:color="auto"/>
              </w:divBdr>
            </w:div>
            <w:div w:id="508714528">
              <w:marLeft w:val="0"/>
              <w:marRight w:val="0"/>
              <w:marTop w:val="0"/>
              <w:marBottom w:val="0"/>
              <w:divBdr>
                <w:top w:val="none" w:sz="0" w:space="0" w:color="auto"/>
                <w:left w:val="none" w:sz="0" w:space="0" w:color="auto"/>
                <w:bottom w:val="none" w:sz="0" w:space="0" w:color="auto"/>
                <w:right w:val="none" w:sz="0" w:space="0" w:color="auto"/>
              </w:divBdr>
            </w:div>
            <w:div w:id="433524667">
              <w:marLeft w:val="0"/>
              <w:marRight w:val="0"/>
              <w:marTop w:val="0"/>
              <w:marBottom w:val="0"/>
              <w:divBdr>
                <w:top w:val="none" w:sz="0" w:space="0" w:color="auto"/>
                <w:left w:val="none" w:sz="0" w:space="0" w:color="auto"/>
                <w:bottom w:val="none" w:sz="0" w:space="0" w:color="auto"/>
                <w:right w:val="none" w:sz="0" w:space="0" w:color="auto"/>
              </w:divBdr>
            </w:div>
            <w:div w:id="401678857">
              <w:marLeft w:val="0"/>
              <w:marRight w:val="0"/>
              <w:marTop w:val="0"/>
              <w:marBottom w:val="0"/>
              <w:divBdr>
                <w:top w:val="none" w:sz="0" w:space="0" w:color="auto"/>
                <w:left w:val="none" w:sz="0" w:space="0" w:color="auto"/>
                <w:bottom w:val="none" w:sz="0" w:space="0" w:color="auto"/>
                <w:right w:val="none" w:sz="0" w:space="0" w:color="auto"/>
              </w:divBdr>
            </w:div>
            <w:div w:id="1413820745">
              <w:marLeft w:val="0"/>
              <w:marRight w:val="0"/>
              <w:marTop w:val="0"/>
              <w:marBottom w:val="0"/>
              <w:divBdr>
                <w:top w:val="none" w:sz="0" w:space="0" w:color="auto"/>
                <w:left w:val="none" w:sz="0" w:space="0" w:color="auto"/>
                <w:bottom w:val="none" w:sz="0" w:space="0" w:color="auto"/>
                <w:right w:val="none" w:sz="0" w:space="0" w:color="auto"/>
              </w:divBdr>
            </w:div>
            <w:div w:id="1251041691">
              <w:marLeft w:val="0"/>
              <w:marRight w:val="0"/>
              <w:marTop w:val="0"/>
              <w:marBottom w:val="0"/>
              <w:divBdr>
                <w:top w:val="none" w:sz="0" w:space="0" w:color="auto"/>
                <w:left w:val="none" w:sz="0" w:space="0" w:color="auto"/>
                <w:bottom w:val="none" w:sz="0" w:space="0" w:color="auto"/>
                <w:right w:val="none" w:sz="0" w:space="0" w:color="auto"/>
              </w:divBdr>
            </w:div>
            <w:div w:id="659963230">
              <w:marLeft w:val="0"/>
              <w:marRight w:val="0"/>
              <w:marTop w:val="0"/>
              <w:marBottom w:val="0"/>
              <w:divBdr>
                <w:top w:val="none" w:sz="0" w:space="0" w:color="auto"/>
                <w:left w:val="none" w:sz="0" w:space="0" w:color="auto"/>
                <w:bottom w:val="none" w:sz="0" w:space="0" w:color="auto"/>
                <w:right w:val="none" w:sz="0" w:space="0" w:color="auto"/>
              </w:divBdr>
            </w:div>
            <w:div w:id="1506742696">
              <w:marLeft w:val="0"/>
              <w:marRight w:val="0"/>
              <w:marTop w:val="0"/>
              <w:marBottom w:val="0"/>
              <w:divBdr>
                <w:top w:val="none" w:sz="0" w:space="0" w:color="auto"/>
                <w:left w:val="none" w:sz="0" w:space="0" w:color="auto"/>
                <w:bottom w:val="none" w:sz="0" w:space="0" w:color="auto"/>
                <w:right w:val="none" w:sz="0" w:space="0" w:color="auto"/>
              </w:divBdr>
            </w:div>
            <w:div w:id="1680698893">
              <w:marLeft w:val="0"/>
              <w:marRight w:val="0"/>
              <w:marTop w:val="0"/>
              <w:marBottom w:val="0"/>
              <w:divBdr>
                <w:top w:val="none" w:sz="0" w:space="0" w:color="auto"/>
                <w:left w:val="none" w:sz="0" w:space="0" w:color="auto"/>
                <w:bottom w:val="none" w:sz="0" w:space="0" w:color="auto"/>
                <w:right w:val="none" w:sz="0" w:space="0" w:color="auto"/>
              </w:divBdr>
            </w:div>
            <w:div w:id="183522442">
              <w:marLeft w:val="0"/>
              <w:marRight w:val="0"/>
              <w:marTop w:val="0"/>
              <w:marBottom w:val="0"/>
              <w:divBdr>
                <w:top w:val="none" w:sz="0" w:space="0" w:color="auto"/>
                <w:left w:val="none" w:sz="0" w:space="0" w:color="auto"/>
                <w:bottom w:val="none" w:sz="0" w:space="0" w:color="auto"/>
                <w:right w:val="none" w:sz="0" w:space="0" w:color="auto"/>
              </w:divBdr>
            </w:div>
            <w:div w:id="1172523731">
              <w:marLeft w:val="0"/>
              <w:marRight w:val="0"/>
              <w:marTop w:val="0"/>
              <w:marBottom w:val="0"/>
              <w:divBdr>
                <w:top w:val="none" w:sz="0" w:space="0" w:color="auto"/>
                <w:left w:val="none" w:sz="0" w:space="0" w:color="auto"/>
                <w:bottom w:val="none" w:sz="0" w:space="0" w:color="auto"/>
                <w:right w:val="none" w:sz="0" w:space="0" w:color="auto"/>
              </w:divBdr>
            </w:div>
            <w:div w:id="602148055">
              <w:marLeft w:val="0"/>
              <w:marRight w:val="0"/>
              <w:marTop w:val="0"/>
              <w:marBottom w:val="0"/>
              <w:divBdr>
                <w:top w:val="none" w:sz="0" w:space="0" w:color="auto"/>
                <w:left w:val="none" w:sz="0" w:space="0" w:color="auto"/>
                <w:bottom w:val="none" w:sz="0" w:space="0" w:color="auto"/>
                <w:right w:val="none" w:sz="0" w:space="0" w:color="auto"/>
              </w:divBdr>
            </w:div>
            <w:div w:id="523204871">
              <w:marLeft w:val="0"/>
              <w:marRight w:val="0"/>
              <w:marTop w:val="0"/>
              <w:marBottom w:val="0"/>
              <w:divBdr>
                <w:top w:val="none" w:sz="0" w:space="0" w:color="auto"/>
                <w:left w:val="none" w:sz="0" w:space="0" w:color="auto"/>
                <w:bottom w:val="none" w:sz="0" w:space="0" w:color="auto"/>
                <w:right w:val="none" w:sz="0" w:space="0" w:color="auto"/>
              </w:divBdr>
            </w:div>
            <w:div w:id="876896385">
              <w:marLeft w:val="0"/>
              <w:marRight w:val="0"/>
              <w:marTop w:val="0"/>
              <w:marBottom w:val="0"/>
              <w:divBdr>
                <w:top w:val="none" w:sz="0" w:space="0" w:color="auto"/>
                <w:left w:val="none" w:sz="0" w:space="0" w:color="auto"/>
                <w:bottom w:val="none" w:sz="0" w:space="0" w:color="auto"/>
                <w:right w:val="none" w:sz="0" w:space="0" w:color="auto"/>
              </w:divBdr>
            </w:div>
            <w:div w:id="1188173920">
              <w:marLeft w:val="0"/>
              <w:marRight w:val="0"/>
              <w:marTop w:val="0"/>
              <w:marBottom w:val="0"/>
              <w:divBdr>
                <w:top w:val="none" w:sz="0" w:space="0" w:color="auto"/>
                <w:left w:val="none" w:sz="0" w:space="0" w:color="auto"/>
                <w:bottom w:val="none" w:sz="0" w:space="0" w:color="auto"/>
                <w:right w:val="none" w:sz="0" w:space="0" w:color="auto"/>
              </w:divBdr>
            </w:div>
            <w:div w:id="466238629">
              <w:marLeft w:val="0"/>
              <w:marRight w:val="0"/>
              <w:marTop w:val="0"/>
              <w:marBottom w:val="0"/>
              <w:divBdr>
                <w:top w:val="none" w:sz="0" w:space="0" w:color="auto"/>
                <w:left w:val="none" w:sz="0" w:space="0" w:color="auto"/>
                <w:bottom w:val="none" w:sz="0" w:space="0" w:color="auto"/>
                <w:right w:val="none" w:sz="0" w:space="0" w:color="auto"/>
              </w:divBdr>
            </w:div>
            <w:div w:id="571622474">
              <w:marLeft w:val="0"/>
              <w:marRight w:val="0"/>
              <w:marTop w:val="0"/>
              <w:marBottom w:val="0"/>
              <w:divBdr>
                <w:top w:val="none" w:sz="0" w:space="0" w:color="auto"/>
                <w:left w:val="none" w:sz="0" w:space="0" w:color="auto"/>
                <w:bottom w:val="none" w:sz="0" w:space="0" w:color="auto"/>
                <w:right w:val="none" w:sz="0" w:space="0" w:color="auto"/>
              </w:divBdr>
            </w:div>
            <w:div w:id="1756432897">
              <w:marLeft w:val="0"/>
              <w:marRight w:val="0"/>
              <w:marTop w:val="0"/>
              <w:marBottom w:val="0"/>
              <w:divBdr>
                <w:top w:val="none" w:sz="0" w:space="0" w:color="auto"/>
                <w:left w:val="none" w:sz="0" w:space="0" w:color="auto"/>
                <w:bottom w:val="none" w:sz="0" w:space="0" w:color="auto"/>
                <w:right w:val="none" w:sz="0" w:space="0" w:color="auto"/>
              </w:divBdr>
            </w:div>
            <w:div w:id="1324312041">
              <w:marLeft w:val="0"/>
              <w:marRight w:val="0"/>
              <w:marTop w:val="0"/>
              <w:marBottom w:val="0"/>
              <w:divBdr>
                <w:top w:val="none" w:sz="0" w:space="0" w:color="auto"/>
                <w:left w:val="none" w:sz="0" w:space="0" w:color="auto"/>
                <w:bottom w:val="none" w:sz="0" w:space="0" w:color="auto"/>
                <w:right w:val="none" w:sz="0" w:space="0" w:color="auto"/>
              </w:divBdr>
            </w:div>
            <w:div w:id="924073258">
              <w:marLeft w:val="0"/>
              <w:marRight w:val="0"/>
              <w:marTop w:val="0"/>
              <w:marBottom w:val="0"/>
              <w:divBdr>
                <w:top w:val="none" w:sz="0" w:space="0" w:color="auto"/>
                <w:left w:val="none" w:sz="0" w:space="0" w:color="auto"/>
                <w:bottom w:val="none" w:sz="0" w:space="0" w:color="auto"/>
                <w:right w:val="none" w:sz="0" w:space="0" w:color="auto"/>
              </w:divBdr>
            </w:div>
            <w:div w:id="287467073">
              <w:marLeft w:val="0"/>
              <w:marRight w:val="0"/>
              <w:marTop w:val="0"/>
              <w:marBottom w:val="0"/>
              <w:divBdr>
                <w:top w:val="none" w:sz="0" w:space="0" w:color="auto"/>
                <w:left w:val="none" w:sz="0" w:space="0" w:color="auto"/>
                <w:bottom w:val="none" w:sz="0" w:space="0" w:color="auto"/>
                <w:right w:val="none" w:sz="0" w:space="0" w:color="auto"/>
              </w:divBdr>
            </w:div>
            <w:div w:id="2002154901">
              <w:marLeft w:val="0"/>
              <w:marRight w:val="0"/>
              <w:marTop w:val="0"/>
              <w:marBottom w:val="0"/>
              <w:divBdr>
                <w:top w:val="none" w:sz="0" w:space="0" w:color="auto"/>
                <w:left w:val="none" w:sz="0" w:space="0" w:color="auto"/>
                <w:bottom w:val="none" w:sz="0" w:space="0" w:color="auto"/>
                <w:right w:val="none" w:sz="0" w:space="0" w:color="auto"/>
              </w:divBdr>
            </w:div>
            <w:div w:id="2028361980">
              <w:marLeft w:val="0"/>
              <w:marRight w:val="0"/>
              <w:marTop w:val="0"/>
              <w:marBottom w:val="0"/>
              <w:divBdr>
                <w:top w:val="none" w:sz="0" w:space="0" w:color="auto"/>
                <w:left w:val="none" w:sz="0" w:space="0" w:color="auto"/>
                <w:bottom w:val="none" w:sz="0" w:space="0" w:color="auto"/>
                <w:right w:val="none" w:sz="0" w:space="0" w:color="auto"/>
              </w:divBdr>
            </w:div>
            <w:div w:id="1842089022">
              <w:marLeft w:val="0"/>
              <w:marRight w:val="0"/>
              <w:marTop w:val="0"/>
              <w:marBottom w:val="0"/>
              <w:divBdr>
                <w:top w:val="none" w:sz="0" w:space="0" w:color="auto"/>
                <w:left w:val="none" w:sz="0" w:space="0" w:color="auto"/>
                <w:bottom w:val="none" w:sz="0" w:space="0" w:color="auto"/>
                <w:right w:val="none" w:sz="0" w:space="0" w:color="auto"/>
              </w:divBdr>
            </w:div>
            <w:div w:id="632714515">
              <w:marLeft w:val="0"/>
              <w:marRight w:val="0"/>
              <w:marTop w:val="0"/>
              <w:marBottom w:val="0"/>
              <w:divBdr>
                <w:top w:val="none" w:sz="0" w:space="0" w:color="auto"/>
                <w:left w:val="none" w:sz="0" w:space="0" w:color="auto"/>
                <w:bottom w:val="none" w:sz="0" w:space="0" w:color="auto"/>
                <w:right w:val="none" w:sz="0" w:space="0" w:color="auto"/>
              </w:divBdr>
            </w:div>
            <w:div w:id="179514736">
              <w:marLeft w:val="0"/>
              <w:marRight w:val="0"/>
              <w:marTop w:val="0"/>
              <w:marBottom w:val="0"/>
              <w:divBdr>
                <w:top w:val="none" w:sz="0" w:space="0" w:color="auto"/>
                <w:left w:val="none" w:sz="0" w:space="0" w:color="auto"/>
                <w:bottom w:val="none" w:sz="0" w:space="0" w:color="auto"/>
                <w:right w:val="none" w:sz="0" w:space="0" w:color="auto"/>
              </w:divBdr>
            </w:div>
            <w:div w:id="649797577">
              <w:marLeft w:val="0"/>
              <w:marRight w:val="0"/>
              <w:marTop w:val="0"/>
              <w:marBottom w:val="0"/>
              <w:divBdr>
                <w:top w:val="none" w:sz="0" w:space="0" w:color="auto"/>
                <w:left w:val="none" w:sz="0" w:space="0" w:color="auto"/>
                <w:bottom w:val="none" w:sz="0" w:space="0" w:color="auto"/>
                <w:right w:val="none" w:sz="0" w:space="0" w:color="auto"/>
              </w:divBdr>
            </w:div>
            <w:div w:id="1808624953">
              <w:marLeft w:val="0"/>
              <w:marRight w:val="0"/>
              <w:marTop w:val="0"/>
              <w:marBottom w:val="0"/>
              <w:divBdr>
                <w:top w:val="none" w:sz="0" w:space="0" w:color="auto"/>
                <w:left w:val="none" w:sz="0" w:space="0" w:color="auto"/>
                <w:bottom w:val="none" w:sz="0" w:space="0" w:color="auto"/>
                <w:right w:val="none" w:sz="0" w:space="0" w:color="auto"/>
              </w:divBdr>
            </w:div>
            <w:div w:id="1195852133">
              <w:marLeft w:val="0"/>
              <w:marRight w:val="0"/>
              <w:marTop w:val="0"/>
              <w:marBottom w:val="0"/>
              <w:divBdr>
                <w:top w:val="none" w:sz="0" w:space="0" w:color="auto"/>
                <w:left w:val="none" w:sz="0" w:space="0" w:color="auto"/>
                <w:bottom w:val="none" w:sz="0" w:space="0" w:color="auto"/>
                <w:right w:val="none" w:sz="0" w:space="0" w:color="auto"/>
              </w:divBdr>
            </w:div>
            <w:div w:id="1501847512">
              <w:marLeft w:val="0"/>
              <w:marRight w:val="0"/>
              <w:marTop w:val="0"/>
              <w:marBottom w:val="0"/>
              <w:divBdr>
                <w:top w:val="none" w:sz="0" w:space="0" w:color="auto"/>
                <w:left w:val="none" w:sz="0" w:space="0" w:color="auto"/>
                <w:bottom w:val="none" w:sz="0" w:space="0" w:color="auto"/>
                <w:right w:val="none" w:sz="0" w:space="0" w:color="auto"/>
              </w:divBdr>
            </w:div>
            <w:div w:id="43258547">
              <w:marLeft w:val="0"/>
              <w:marRight w:val="0"/>
              <w:marTop w:val="0"/>
              <w:marBottom w:val="0"/>
              <w:divBdr>
                <w:top w:val="none" w:sz="0" w:space="0" w:color="auto"/>
                <w:left w:val="none" w:sz="0" w:space="0" w:color="auto"/>
                <w:bottom w:val="none" w:sz="0" w:space="0" w:color="auto"/>
                <w:right w:val="none" w:sz="0" w:space="0" w:color="auto"/>
              </w:divBdr>
            </w:div>
            <w:div w:id="2017488654">
              <w:marLeft w:val="0"/>
              <w:marRight w:val="0"/>
              <w:marTop w:val="0"/>
              <w:marBottom w:val="0"/>
              <w:divBdr>
                <w:top w:val="none" w:sz="0" w:space="0" w:color="auto"/>
                <w:left w:val="none" w:sz="0" w:space="0" w:color="auto"/>
                <w:bottom w:val="none" w:sz="0" w:space="0" w:color="auto"/>
                <w:right w:val="none" w:sz="0" w:space="0" w:color="auto"/>
              </w:divBdr>
            </w:div>
            <w:div w:id="107087699">
              <w:marLeft w:val="0"/>
              <w:marRight w:val="0"/>
              <w:marTop w:val="0"/>
              <w:marBottom w:val="0"/>
              <w:divBdr>
                <w:top w:val="none" w:sz="0" w:space="0" w:color="auto"/>
                <w:left w:val="none" w:sz="0" w:space="0" w:color="auto"/>
                <w:bottom w:val="none" w:sz="0" w:space="0" w:color="auto"/>
                <w:right w:val="none" w:sz="0" w:space="0" w:color="auto"/>
              </w:divBdr>
            </w:div>
            <w:div w:id="95906901">
              <w:marLeft w:val="0"/>
              <w:marRight w:val="0"/>
              <w:marTop w:val="0"/>
              <w:marBottom w:val="0"/>
              <w:divBdr>
                <w:top w:val="none" w:sz="0" w:space="0" w:color="auto"/>
                <w:left w:val="none" w:sz="0" w:space="0" w:color="auto"/>
                <w:bottom w:val="none" w:sz="0" w:space="0" w:color="auto"/>
                <w:right w:val="none" w:sz="0" w:space="0" w:color="auto"/>
              </w:divBdr>
            </w:div>
            <w:div w:id="831915854">
              <w:marLeft w:val="0"/>
              <w:marRight w:val="0"/>
              <w:marTop w:val="0"/>
              <w:marBottom w:val="0"/>
              <w:divBdr>
                <w:top w:val="none" w:sz="0" w:space="0" w:color="auto"/>
                <w:left w:val="none" w:sz="0" w:space="0" w:color="auto"/>
                <w:bottom w:val="none" w:sz="0" w:space="0" w:color="auto"/>
                <w:right w:val="none" w:sz="0" w:space="0" w:color="auto"/>
              </w:divBdr>
            </w:div>
            <w:div w:id="1177354483">
              <w:marLeft w:val="0"/>
              <w:marRight w:val="0"/>
              <w:marTop w:val="0"/>
              <w:marBottom w:val="0"/>
              <w:divBdr>
                <w:top w:val="none" w:sz="0" w:space="0" w:color="auto"/>
                <w:left w:val="none" w:sz="0" w:space="0" w:color="auto"/>
                <w:bottom w:val="none" w:sz="0" w:space="0" w:color="auto"/>
                <w:right w:val="none" w:sz="0" w:space="0" w:color="auto"/>
              </w:divBdr>
            </w:div>
            <w:div w:id="1612086947">
              <w:marLeft w:val="0"/>
              <w:marRight w:val="0"/>
              <w:marTop w:val="0"/>
              <w:marBottom w:val="0"/>
              <w:divBdr>
                <w:top w:val="none" w:sz="0" w:space="0" w:color="auto"/>
                <w:left w:val="none" w:sz="0" w:space="0" w:color="auto"/>
                <w:bottom w:val="none" w:sz="0" w:space="0" w:color="auto"/>
                <w:right w:val="none" w:sz="0" w:space="0" w:color="auto"/>
              </w:divBdr>
            </w:div>
            <w:div w:id="1715885306">
              <w:marLeft w:val="0"/>
              <w:marRight w:val="0"/>
              <w:marTop w:val="0"/>
              <w:marBottom w:val="0"/>
              <w:divBdr>
                <w:top w:val="none" w:sz="0" w:space="0" w:color="auto"/>
                <w:left w:val="none" w:sz="0" w:space="0" w:color="auto"/>
                <w:bottom w:val="none" w:sz="0" w:space="0" w:color="auto"/>
                <w:right w:val="none" w:sz="0" w:space="0" w:color="auto"/>
              </w:divBdr>
            </w:div>
            <w:div w:id="401684957">
              <w:marLeft w:val="0"/>
              <w:marRight w:val="0"/>
              <w:marTop w:val="0"/>
              <w:marBottom w:val="0"/>
              <w:divBdr>
                <w:top w:val="none" w:sz="0" w:space="0" w:color="auto"/>
                <w:left w:val="none" w:sz="0" w:space="0" w:color="auto"/>
                <w:bottom w:val="none" w:sz="0" w:space="0" w:color="auto"/>
                <w:right w:val="none" w:sz="0" w:space="0" w:color="auto"/>
              </w:divBdr>
            </w:div>
            <w:div w:id="1683051336">
              <w:marLeft w:val="0"/>
              <w:marRight w:val="0"/>
              <w:marTop w:val="0"/>
              <w:marBottom w:val="0"/>
              <w:divBdr>
                <w:top w:val="none" w:sz="0" w:space="0" w:color="auto"/>
                <w:left w:val="none" w:sz="0" w:space="0" w:color="auto"/>
                <w:bottom w:val="none" w:sz="0" w:space="0" w:color="auto"/>
                <w:right w:val="none" w:sz="0" w:space="0" w:color="auto"/>
              </w:divBdr>
            </w:div>
            <w:div w:id="365832947">
              <w:marLeft w:val="0"/>
              <w:marRight w:val="0"/>
              <w:marTop w:val="0"/>
              <w:marBottom w:val="0"/>
              <w:divBdr>
                <w:top w:val="none" w:sz="0" w:space="0" w:color="auto"/>
                <w:left w:val="none" w:sz="0" w:space="0" w:color="auto"/>
                <w:bottom w:val="none" w:sz="0" w:space="0" w:color="auto"/>
                <w:right w:val="none" w:sz="0" w:space="0" w:color="auto"/>
              </w:divBdr>
            </w:div>
            <w:div w:id="1354112308">
              <w:marLeft w:val="0"/>
              <w:marRight w:val="0"/>
              <w:marTop w:val="0"/>
              <w:marBottom w:val="0"/>
              <w:divBdr>
                <w:top w:val="none" w:sz="0" w:space="0" w:color="auto"/>
                <w:left w:val="none" w:sz="0" w:space="0" w:color="auto"/>
                <w:bottom w:val="none" w:sz="0" w:space="0" w:color="auto"/>
                <w:right w:val="none" w:sz="0" w:space="0" w:color="auto"/>
              </w:divBdr>
            </w:div>
            <w:div w:id="1646274748">
              <w:marLeft w:val="0"/>
              <w:marRight w:val="0"/>
              <w:marTop w:val="0"/>
              <w:marBottom w:val="0"/>
              <w:divBdr>
                <w:top w:val="none" w:sz="0" w:space="0" w:color="auto"/>
                <w:left w:val="none" w:sz="0" w:space="0" w:color="auto"/>
                <w:bottom w:val="none" w:sz="0" w:space="0" w:color="auto"/>
                <w:right w:val="none" w:sz="0" w:space="0" w:color="auto"/>
              </w:divBdr>
            </w:div>
            <w:div w:id="961963021">
              <w:marLeft w:val="0"/>
              <w:marRight w:val="0"/>
              <w:marTop w:val="0"/>
              <w:marBottom w:val="0"/>
              <w:divBdr>
                <w:top w:val="none" w:sz="0" w:space="0" w:color="auto"/>
                <w:left w:val="none" w:sz="0" w:space="0" w:color="auto"/>
                <w:bottom w:val="none" w:sz="0" w:space="0" w:color="auto"/>
                <w:right w:val="none" w:sz="0" w:space="0" w:color="auto"/>
              </w:divBdr>
            </w:div>
            <w:div w:id="2140805830">
              <w:marLeft w:val="0"/>
              <w:marRight w:val="0"/>
              <w:marTop w:val="0"/>
              <w:marBottom w:val="0"/>
              <w:divBdr>
                <w:top w:val="none" w:sz="0" w:space="0" w:color="auto"/>
                <w:left w:val="none" w:sz="0" w:space="0" w:color="auto"/>
                <w:bottom w:val="none" w:sz="0" w:space="0" w:color="auto"/>
                <w:right w:val="none" w:sz="0" w:space="0" w:color="auto"/>
              </w:divBdr>
            </w:div>
            <w:div w:id="803624363">
              <w:marLeft w:val="0"/>
              <w:marRight w:val="0"/>
              <w:marTop w:val="0"/>
              <w:marBottom w:val="0"/>
              <w:divBdr>
                <w:top w:val="none" w:sz="0" w:space="0" w:color="auto"/>
                <w:left w:val="none" w:sz="0" w:space="0" w:color="auto"/>
                <w:bottom w:val="none" w:sz="0" w:space="0" w:color="auto"/>
                <w:right w:val="none" w:sz="0" w:space="0" w:color="auto"/>
              </w:divBdr>
            </w:div>
            <w:div w:id="562452211">
              <w:marLeft w:val="0"/>
              <w:marRight w:val="0"/>
              <w:marTop w:val="0"/>
              <w:marBottom w:val="0"/>
              <w:divBdr>
                <w:top w:val="none" w:sz="0" w:space="0" w:color="auto"/>
                <w:left w:val="none" w:sz="0" w:space="0" w:color="auto"/>
                <w:bottom w:val="none" w:sz="0" w:space="0" w:color="auto"/>
                <w:right w:val="none" w:sz="0" w:space="0" w:color="auto"/>
              </w:divBdr>
            </w:div>
            <w:div w:id="1515533791">
              <w:marLeft w:val="0"/>
              <w:marRight w:val="0"/>
              <w:marTop w:val="0"/>
              <w:marBottom w:val="0"/>
              <w:divBdr>
                <w:top w:val="none" w:sz="0" w:space="0" w:color="auto"/>
                <w:left w:val="none" w:sz="0" w:space="0" w:color="auto"/>
                <w:bottom w:val="none" w:sz="0" w:space="0" w:color="auto"/>
                <w:right w:val="none" w:sz="0" w:space="0" w:color="auto"/>
              </w:divBdr>
            </w:div>
            <w:div w:id="870144132">
              <w:marLeft w:val="0"/>
              <w:marRight w:val="0"/>
              <w:marTop w:val="0"/>
              <w:marBottom w:val="0"/>
              <w:divBdr>
                <w:top w:val="none" w:sz="0" w:space="0" w:color="auto"/>
                <w:left w:val="none" w:sz="0" w:space="0" w:color="auto"/>
                <w:bottom w:val="none" w:sz="0" w:space="0" w:color="auto"/>
                <w:right w:val="none" w:sz="0" w:space="0" w:color="auto"/>
              </w:divBdr>
            </w:div>
            <w:div w:id="1392919178">
              <w:marLeft w:val="0"/>
              <w:marRight w:val="0"/>
              <w:marTop w:val="0"/>
              <w:marBottom w:val="0"/>
              <w:divBdr>
                <w:top w:val="none" w:sz="0" w:space="0" w:color="auto"/>
                <w:left w:val="none" w:sz="0" w:space="0" w:color="auto"/>
                <w:bottom w:val="none" w:sz="0" w:space="0" w:color="auto"/>
                <w:right w:val="none" w:sz="0" w:space="0" w:color="auto"/>
              </w:divBdr>
            </w:div>
            <w:div w:id="1376613421">
              <w:marLeft w:val="0"/>
              <w:marRight w:val="0"/>
              <w:marTop w:val="0"/>
              <w:marBottom w:val="0"/>
              <w:divBdr>
                <w:top w:val="none" w:sz="0" w:space="0" w:color="auto"/>
                <w:left w:val="none" w:sz="0" w:space="0" w:color="auto"/>
                <w:bottom w:val="none" w:sz="0" w:space="0" w:color="auto"/>
                <w:right w:val="none" w:sz="0" w:space="0" w:color="auto"/>
              </w:divBdr>
            </w:div>
            <w:div w:id="404766275">
              <w:marLeft w:val="0"/>
              <w:marRight w:val="0"/>
              <w:marTop w:val="0"/>
              <w:marBottom w:val="0"/>
              <w:divBdr>
                <w:top w:val="none" w:sz="0" w:space="0" w:color="auto"/>
                <w:left w:val="none" w:sz="0" w:space="0" w:color="auto"/>
                <w:bottom w:val="none" w:sz="0" w:space="0" w:color="auto"/>
                <w:right w:val="none" w:sz="0" w:space="0" w:color="auto"/>
              </w:divBdr>
            </w:div>
            <w:div w:id="845168865">
              <w:marLeft w:val="0"/>
              <w:marRight w:val="0"/>
              <w:marTop w:val="0"/>
              <w:marBottom w:val="0"/>
              <w:divBdr>
                <w:top w:val="none" w:sz="0" w:space="0" w:color="auto"/>
                <w:left w:val="none" w:sz="0" w:space="0" w:color="auto"/>
                <w:bottom w:val="none" w:sz="0" w:space="0" w:color="auto"/>
                <w:right w:val="none" w:sz="0" w:space="0" w:color="auto"/>
              </w:divBdr>
            </w:div>
            <w:div w:id="177238273">
              <w:marLeft w:val="0"/>
              <w:marRight w:val="0"/>
              <w:marTop w:val="0"/>
              <w:marBottom w:val="0"/>
              <w:divBdr>
                <w:top w:val="none" w:sz="0" w:space="0" w:color="auto"/>
                <w:left w:val="none" w:sz="0" w:space="0" w:color="auto"/>
                <w:bottom w:val="none" w:sz="0" w:space="0" w:color="auto"/>
                <w:right w:val="none" w:sz="0" w:space="0" w:color="auto"/>
              </w:divBdr>
            </w:div>
            <w:div w:id="1483154209">
              <w:marLeft w:val="0"/>
              <w:marRight w:val="0"/>
              <w:marTop w:val="0"/>
              <w:marBottom w:val="0"/>
              <w:divBdr>
                <w:top w:val="none" w:sz="0" w:space="0" w:color="auto"/>
                <w:left w:val="none" w:sz="0" w:space="0" w:color="auto"/>
                <w:bottom w:val="none" w:sz="0" w:space="0" w:color="auto"/>
                <w:right w:val="none" w:sz="0" w:space="0" w:color="auto"/>
              </w:divBdr>
            </w:div>
            <w:div w:id="915212100">
              <w:marLeft w:val="0"/>
              <w:marRight w:val="0"/>
              <w:marTop w:val="0"/>
              <w:marBottom w:val="0"/>
              <w:divBdr>
                <w:top w:val="none" w:sz="0" w:space="0" w:color="auto"/>
                <w:left w:val="none" w:sz="0" w:space="0" w:color="auto"/>
                <w:bottom w:val="none" w:sz="0" w:space="0" w:color="auto"/>
                <w:right w:val="none" w:sz="0" w:space="0" w:color="auto"/>
              </w:divBdr>
            </w:div>
            <w:div w:id="860511528">
              <w:marLeft w:val="0"/>
              <w:marRight w:val="0"/>
              <w:marTop w:val="0"/>
              <w:marBottom w:val="0"/>
              <w:divBdr>
                <w:top w:val="none" w:sz="0" w:space="0" w:color="auto"/>
                <w:left w:val="none" w:sz="0" w:space="0" w:color="auto"/>
                <w:bottom w:val="none" w:sz="0" w:space="0" w:color="auto"/>
                <w:right w:val="none" w:sz="0" w:space="0" w:color="auto"/>
              </w:divBdr>
            </w:div>
            <w:div w:id="2084796044">
              <w:marLeft w:val="0"/>
              <w:marRight w:val="0"/>
              <w:marTop w:val="0"/>
              <w:marBottom w:val="0"/>
              <w:divBdr>
                <w:top w:val="none" w:sz="0" w:space="0" w:color="auto"/>
                <w:left w:val="none" w:sz="0" w:space="0" w:color="auto"/>
                <w:bottom w:val="none" w:sz="0" w:space="0" w:color="auto"/>
                <w:right w:val="none" w:sz="0" w:space="0" w:color="auto"/>
              </w:divBdr>
            </w:div>
            <w:div w:id="1901667099">
              <w:marLeft w:val="0"/>
              <w:marRight w:val="0"/>
              <w:marTop w:val="0"/>
              <w:marBottom w:val="0"/>
              <w:divBdr>
                <w:top w:val="none" w:sz="0" w:space="0" w:color="auto"/>
                <w:left w:val="none" w:sz="0" w:space="0" w:color="auto"/>
                <w:bottom w:val="none" w:sz="0" w:space="0" w:color="auto"/>
                <w:right w:val="none" w:sz="0" w:space="0" w:color="auto"/>
              </w:divBdr>
            </w:div>
            <w:div w:id="1551452510">
              <w:marLeft w:val="0"/>
              <w:marRight w:val="0"/>
              <w:marTop w:val="0"/>
              <w:marBottom w:val="0"/>
              <w:divBdr>
                <w:top w:val="none" w:sz="0" w:space="0" w:color="auto"/>
                <w:left w:val="none" w:sz="0" w:space="0" w:color="auto"/>
                <w:bottom w:val="none" w:sz="0" w:space="0" w:color="auto"/>
                <w:right w:val="none" w:sz="0" w:space="0" w:color="auto"/>
              </w:divBdr>
            </w:div>
            <w:div w:id="674647238">
              <w:marLeft w:val="0"/>
              <w:marRight w:val="0"/>
              <w:marTop w:val="0"/>
              <w:marBottom w:val="0"/>
              <w:divBdr>
                <w:top w:val="none" w:sz="0" w:space="0" w:color="auto"/>
                <w:left w:val="none" w:sz="0" w:space="0" w:color="auto"/>
                <w:bottom w:val="none" w:sz="0" w:space="0" w:color="auto"/>
                <w:right w:val="none" w:sz="0" w:space="0" w:color="auto"/>
              </w:divBdr>
            </w:div>
            <w:div w:id="1716855617">
              <w:marLeft w:val="0"/>
              <w:marRight w:val="0"/>
              <w:marTop w:val="0"/>
              <w:marBottom w:val="0"/>
              <w:divBdr>
                <w:top w:val="none" w:sz="0" w:space="0" w:color="auto"/>
                <w:left w:val="none" w:sz="0" w:space="0" w:color="auto"/>
                <w:bottom w:val="none" w:sz="0" w:space="0" w:color="auto"/>
                <w:right w:val="none" w:sz="0" w:space="0" w:color="auto"/>
              </w:divBdr>
            </w:div>
            <w:div w:id="391391501">
              <w:marLeft w:val="0"/>
              <w:marRight w:val="0"/>
              <w:marTop w:val="0"/>
              <w:marBottom w:val="0"/>
              <w:divBdr>
                <w:top w:val="none" w:sz="0" w:space="0" w:color="auto"/>
                <w:left w:val="none" w:sz="0" w:space="0" w:color="auto"/>
                <w:bottom w:val="none" w:sz="0" w:space="0" w:color="auto"/>
                <w:right w:val="none" w:sz="0" w:space="0" w:color="auto"/>
              </w:divBdr>
            </w:div>
            <w:div w:id="1879510383">
              <w:marLeft w:val="0"/>
              <w:marRight w:val="0"/>
              <w:marTop w:val="0"/>
              <w:marBottom w:val="0"/>
              <w:divBdr>
                <w:top w:val="none" w:sz="0" w:space="0" w:color="auto"/>
                <w:left w:val="none" w:sz="0" w:space="0" w:color="auto"/>
                <w:bottom w:val="none" w:sz="0" w:space="0" w:color="auto"/>
                <w:right w:val="none" w:sz="0" w:space="0" w:color="auto"/>
              </w:divBdr>
            </w:div>
            <w:div w:id="1545361150">
              <w:marLeft w:val="0"/>
              <w:marRight w:val="0"/>
              <w:marTop w:val="0"/>
              <w:marBottom w:val="0"/>
              <w:divBdr>
                <w:top w:val="none" w:sz="0" w:space="0" w:color="auto"/>
                <w:left w:val="none" w:sz="0" w:space="0" w:color="auto"/>
                <w:bottom w:val="none" w:sz="0" w:space="0" w:color="auto"/>
                <w:right w:val="none" w:sz="0" w:space="0" w:color="auto"/>
              </w:divBdr>
            </w:div>
            <w:div w:id="2002538800">
              <w:marLeft w:val="0"/>
              <w:marRight w:val="0"/>
              <w:marTop w:val="0"/>
              <w:marBottom w:val="0"/>
              <w:divBdr>
                <w:top w:val="none" w:sz="0" w:space="0" w:color="auto"/>
                <w:left w:val="none" w:sz="0" w:space="0" w:color="auto"/>
                <w:bottom w:val="none" w:sz="0" w:space="0" w:color="auto"/>
                <w:right w:val="none" w:sz="0" w:space="0" w:color="auto"/>
              </w:divBdr>
            </w:div>
            <w:div w:id="1044938631">
              <w:marLeft w:val="0"/>
              <w:marRight w:val="0"/>
              <w:marTop w:val="0"/>
              <w:marBottom w:val="0"/>
              <w:divBdr>
                <w:top w:val="none" w:sz="0" w:space="0" w:color="auto"/>
                <w:left w:val="none" w:sz="0" w:space="0" w:color="auto"/>
                <w:bottom w:val="none" w:sz="0" w:space="0" w:color="auto"/>
                <w:right w:val="none" w:sz="0" w:space="0" w:color="auto"/>
              </w:divBdr>
            </w:div>
            <w:div w:id="464784343">
              <w:marLeft w:val="0"/>
              <w:marRight w:val="0"/>
              <w:marTop w:val="0"/>
              <w:marBottom w:val="0"/>
              <w:divBdr>
                <w:top w:val="none" w:sz="0" w:space="0" w:color="auto"/>
                <w:left w:val="none" w:sz="0" w:space="0" w:color="auto"/>
                <w:bottom w:val="none" w:sz="0" w:space="0" w:color="auto"/>
                <w:right w:val="none" w:sz="0" w:space="0" w:color="auto"/>
              </w:divBdr>
            </w:div>
            <w:div w:id="880942807">
              <w:marLeft w:val="0"/>
              <w:marRight w:val="0"/>
              <w:marTop w:val="0"/>
              <w:marBottom w:val="0"/>
              <w:divBdr>
                <w:top w:val="none" w:sz="0" w:space="0" w:color="auto"/>
                <w:left w:val="none" w:sz="0" w:space="0" w:color="auto"/>
                <w:bottom w:val="none" w:sz="0" w:space="0" w:color="auto"/>
                <w:right w:val="none" w:sz="0" w:space="0" w:color="auto"/>
              </w:divBdr>
            </w:div>
            <w:div w:id="1053698017">
              <w:marLeft w:val="0"/>
              <w:marRight w:val="0"/>
              <w:marTop w:val="0"/>
              <w:marBottom w:val="0"/>
              <w:divBdr>
                <w:top w:val="none" w:sz="0" w:space="0" w:color="auto"/>
                <w:left w:val="none" w:sz="0" w:space="0" w:color="auto"/>
                <w:bottom w:val="none" w:sz="0" w:space="0" w:color="auto"/>
                <w:right w:val="none" w:sz="0" w:space="0" w:color="auto"/>
              </w:divBdr>
            </w:div>
            <w:div w:id="1884708198">
              <w:marLeft w:val="0"/>
              <w:marRight w:val="0"/>
              <w:marTop w:val="0"/>
              <w:marBottom w:val="0"/>
              <w:divBdr>
                <w:top w:val="none" w:sz="0" w:space="0" w:color="auto"/>
                <w:left w:val="none" w:sz="0" w:space="0" w:color="auto"/>
                <w:bottom w:val="none" w:sz="0" w:space="0" w:color="auto"/>
                <w:right w:val="none" w:sz="0" w:space="0" w:color="auto"/>
              </w:divBdr>
            </w:div>
            <w:div w:id="883102337">
              <w:marLeft w:val="0"/>
              <w:marRight w:val="0"/>
              <w:marTop w:val="0"/>
              <w:marBottom w:val="0"/>
              <w:divBdr>
                <w:top w:val="none" w:sz="0" w:space="0" w:color="auto"/>
                <w:left w:val="none" w:sz="0" w:space="0" w:color="auto"/>
                <w:bottom w:val="none" w:sz="0" w:space="0" w:color="auto"/>
                <w:right w:val="none" w:sz="0" w:space="0" w:color="auto"/>
              </w:divBdr>
            </w:div>
            <w:div w:id="1513490186">
              <w:marLeft w:val="0"/>
              <w:marRight w:val="0"/>
              <w:marTop w:val="0"/>
              <w:marBottom w:val="0"/>
              <w:divBdr>
                <w:top w:val="none" w:sz="0" w:space="0" w:color="auto"/>
                <w:left w:val="none" w:sz="0" w:space="0" w:color="auto"/>
                <w:bottom w:val="none" w:sz="0" w:space="0" w:color="auto"/>
                <w:right w:val="none" w:sz="0" w:space="0" w:color="auto"/>
              </w:divBdr>
            </w:div>
            <w:div w:id="628632743">
              <w:marLeft w:val="0"/>
              <w:marRight w:val="0"/>
              <w:marTop w:val="0"/>
              <w:marBottom w:val="0"/>
              <w:divBdr>
                <w:top w:val="none" w:sz="0" w:space="0" w:color="auto"/>
                <w:left w:val="none" w:sz="0" w:space="0" w:color="auto"/>
                <w:bottom w:val="none" w:sz="0" w:space="0" w:color="auto"/>
                <w:right w:val="none" w:sz="0" w:space="0" w:color="auto"/>
              </w:divBdr>
            </w:div>
            <w:div w:id="98068125">
              <w:marLeft w:val="0"/>
              <w:marRight w:val="0"/>
              <w:marTop w:val="0"/>
              <w:marBottom w:val="0"/>
              <w:divBdr>
                <w:top w:val="none" w:sz="0" w:space="0" w:color="auto"/>
                <w:left w:val="none" w:sz="0" w:space="0" w:color="auto"/>
                <w:bottom w:val="none" w:sz="0" w:space="0" w:color="auto"/>
                <w:right w:val="none" w:sz="0" w:space="0" w:color="auto"/>
              </w:divBdr>
            </w:div>
            <w:div w:id="730933210">
              <w:marLeft w:val="0"/>
              <w:marRight w:val="0"/>
              <w:marTop w:val="0"/>
              <w:marBottom w:val="0"/>
              <w:divBdr>
                <w:top w:val="none" w:sz="0" w:space="0" w:color="auto"/>
                <w:left w:val="none" w:sz="0" w:space="0" w:color="auto"/>
                <w:bottom w:val="none" w:sz="0" w:space="0" w:color="auto"/>
                <w:right w:val="none" w:sz="0" w:space="0" w:color="auto"/>
              </w:divBdr>
            </w:div>
            <w:div w:id="2086032292">
              <w:marLeft w:val="0"/>
              <w:marRight w:val="0"/>
              <w:marTop w:val="0"/>
              <w:marBottom w:val="0"/>
              <w:divBdr>
                <w:top w:val="none" w:sz="0" w:space="0" w:color="auto"/>
                <w:left w:val="none" w:sz="0" w:space="0" w:color="auto"/>
                <w:bottom w:val="none" w:sz="0" w:space="0" w:color="auto"/>
                <w:right w:val="none" w:sz="0" w:space="0" w:color="auto"/>
              </w:divBdr>
            </w:div>
            <w:div w:id="1412236611">
              <w:marLeft w:val="0"/>
              <w:marRight w:val="0"/>
              <w:marTop w:val="0"/>
              <w:marBottom w:val="0"/>
              <w:divBdr>
                <w:top w:val="none" w:sz="0" w:space="0" w:color="auto"/>
                <w:left w:val="none" w:sz="0" w:space="0" w:color="auto"/>
                <w:bottom w:val="none" w:sz="0" w:space="0" w:color="auto"/>
                <w:right w:val="none" w:sz="0" w:space="0" w:color="auto"/>
              </w:divBdr>
            </w:div>
            <w:div w:id="1593466515">
              <w:marLeft w:val="0"/>
              <w:marRight w:val="0"/>
              <w:marTop w:val="0"/>
              <w:marBottom w:val="0"/>
              <w:divBdr>
                <w:top w:val="none" w:sz="0" w:space="0" w:color="auto"/>
                <w:left w:val="none" w:sz="0" w:space="0" w:color="auto"/>
                <w:bottom w:val="none" w:sz="0" w:space="0" w:color="auto"/>
                <w:right w:val="none" w:sz="0" w:space="0" w:color="auto"/>
              </w:divBdr>
            </w:div>
            <w:div w:id="1690135073">
              <w:marLeft w:val="0"/>
              <w:marRight w:val="0"/>
              <w:marTop w:val="0"/>
              <w:marBottom w:val="0"/>
              <w:divBdr>
                <w:top w:val="none" w:sz="0" w:space="0" w:color="auto"/>
                <w:left w:val="none" w:sz="0" w:space="0" w:color="auto"/>
                <w:bottom w:val="none" w:sz="0" w:space="0" w:color="auto"/>
                <w:right w:val="none" w:sz="0" w:space="0" w:color="auto"/>
              </w:divBdr>
            </w:div>
            <w:div w:id="163711390">
              <w:marLeft w:val="0"/>
              <w:marRight w:val="0"/>
              <w:marTop w:val="0"/>
              <w:marBottom w:val="0"/>
              <w:divBdr>
                <w:top w:val="none" w:sz="0" w:space="0" w:color="auto"/>
                <w:left w:val="none" w:sz="0" w:space="0" w:color="auto"/>
                <w:bottom w:val="none" w:sz="0" w:space="0" w:color="auto"/>
                <w:right w:val="none" w:sz="0" w:space="0" w:color="auto"/>
              </w:divBdr>
            </w:div>
            <w:div w:id="141778843">
              <w:marLeft w:val="0"/>
              <w:marRight w:val="0"/>
              <w:marTop w:val="0"/>
              <w:marBottom w:val="0"/>
              <w:divBdr>
                <w:top w:val="none" w:sz="0" w:space="0" w:color="auto"/>
                <w:left w:val="none" w:sz="0" w:space="0" w:color="auto"/>
                <w:bottom w:val="none" w:sz="0" w:space="0" w:color="auto"/>
                <w:right w:val="none" w:sz="0" w:space="0" w:color="auto"/>
              </w:divBdr>
            </w:div>
            <w:div w:id="1425879483">
              <w:marLeft w:val="0"/>
              <w:marRight w:val="0"/>
              <w:marTop w:val="0"/>
              <w:marBottom w:val="0"/>
              <w:divBdr>
                <w:top w:val="none" w:sz="0" w:space="0" w:color="auto"/>
                <w:left w:val="none" w:sz="0" w:space="0" w:color="auto"/>
                <w:bottom w:val="none" w:sz="0" w:space="0" w:color="auto"/>
                <w:right w:val="none" w:sz="0" w:space="0" w:color="auto"/>
              </w:divBdr>
            </w:div>
            <w:div w:id="1563711089">
              <w:marLeft w:val="0"/>
              <w:marRight w:val="0"/>
              <w:marTop w:val="0"/>
              <w:marBottom w:val="0"/>
              <w:divBdr>
                <w:top w:val="none" w:sz="0" w:space="0" w:color="auto"/>
                <w:left w:val="none" w:sz="0" w:space="0" w:color="auto"/>
                <w:bottom w:val="none" w:sz="0" w:space="0" w:color="auto"/>
                <w:right w:val="none" w:sz="0" w:space="0" w:color="auto"/>
              </w:divBdr>
            </w:div>
            <w:div w:id="1024021951">
              <w:marLeft w:val="0"/>
              <w:marRight w:val="0"/>
              <w:marTop w:val="0"/>
              <w:marBottom w:val="0"/>
              <w:divBdr>
                <w:top w:val="none" w:sz="0" w:space="0" w:color="auto"/>
                <w:left w:val="none" w:sz="0" w:space="0" w:color="auto"/>
                <w:bottom w:val="none" w:sz="0" w:space="0" w:color="auto"/>
                <w:right w:val="none" w:sz="0" w:space="0" w:color="auto"/>
              </w:divBdr>
            </w:div>
            <w:div w:id="826438280">
              <w:marLeft w:val="0"/>
              <w:marRight w:val="0"/>
              <w:marTop w:val="0"/>
              <w:marBottom w:val="0"/>
              <w:divBdr>
                <w:top w:val="none" w:sz="0" w:space="0" w:color="auto"/>
                <w:left w:val="none" w:sz="0" w:space="0" w:color="auto"/>
                <w:bottom w:val="none" w:sz="0" w:space="0" w:color="auto"/>
                <w:right w:val="none" w:sz="0" w:space="0" w:color="auto"/>
              </w:divBdr>
            </w:div>
            <w:div w:id="1700012535">
              <w:marLeft w:val="0"/>
              <w:marRight w:val="0"/>
              <w:marTop w:val="0"/>
              <w:marBottom w:val="0"/>
              <w:divBdr>
                <w:top w:val="none" w:sz="0" w:space="0" w:color="auto"/>
                <w:left w:val="none" w:sz="0" w:space="0" w:color="auto"/>
                <w:bottom w:val="none" w:sz="0" w:space="0" w:color="auto"/>
                <w:right w:val="none" w:sz="0" w:space="0" w:color="auto"/>
              </w:divBdr>
            </w:div>
            <w:div w:id="352462354">
              <w:marLeft w:val="0"/>
              <w:marRight w:val="0"/>
              <w:marTop w:val="0"/>
              <w:marBottom w:val="0"/>
              <w:divBdr>
                <w:top w:val="none" w:sz="0" w:space="0" w:color="auto"/>
                <w:left w:val="none" w:sz="0" w:space="0" w:color="auto"/>
                <w:bottom w:val="none" w:sz="0" w:space="0" w:color="auto"/>
                <w:right w:val="none" w:sz="0" w:space="0" w:color="auto"/>
              </w:divBdr>
            </w:div>
            <w:div w:id="170608615">
              <w:marLeft w:val="0"/>
              <w:marRight w:val="0"/>
              <w:marTop w:val="0"/>
              <w:marBottom w:val="0"/>
              <w:divBdr>
                <w:top w:val="none" w:sz="0" w:space="0" w:color="auto"/>
                <w:left w:val="none" w:sz="0" w:space="0" w:color="auto"/>
                <w:bottom w:val="none" w:sz="0" w:space="0" w:color="auto"/>
                <w:right w:val="none" w:sz="0" w:space="0" w:color="auto"/>
              </w:divBdr>
            </w:div>
            <w:div w:id="415249556">
              <w:marLeft w:val="0"/>
              <w:marRight w:val="0"/>
              <w:marTop w:val="0"/>
              <w:marBottom w:val="0"/>
              <w:divBdr>
                <w:top w:val="none" w:sz="0" w:space="0" w:color="auto"/>
                <w:left w:val="none" w:sz="0" w:space="0" w:color="auto"/>
                <w:bottom w:val="none" w:sz="0" w:space="0" w:color="auto"/>
                <w:right w:val="none" w:sz="0" w:space="0" w:color="auto"/>
              </w:divBdr>
            </w:div>
            <w:div w:id="715205115">
              <w:marLeft w:val="0"/>
              <w:marRight w:val="0"/>
              <w:marTop w:val="0"/>
              <w:marBottom w:val="0"/>
              <w:divBdr>
                <w:top w:val="none" w:sz="0" w:space="0" w:color="auto"/>
                <w:left w:val="none" w:sz="0" w:space="0" w:color="auto"/>
                <w:bottom w:val="none" w:sz="0" w:space="0" w:color="auto"/>
                <w:right w:val="none" w:sz="0" w:space="0" w:color="auto"/>
              </w:divBdr>
            </w:div>
            <w:div w:id="359017990">
              <w:marLeft w:val="0"/>
              <w:marRight w:val="0"/>
              <w:marTop w:val="0"/>
              <w:marBottom w:val="0"/>
              <w:divBdr>
                <w:top w:val="none" w:sz="0" w:space="0" w:color="auto"/>
                <w:left w:val="none" w:sz="0" w:space="0" w:color="auto"/>
                <w:bottom w:val="none" w:sz="0" w:space="0" w:color="auto"/>
                <w:right w:val="none" w:sz="0" w:space="0" w:color="auto"/>
              </w:divBdr>
            </w:div>
            <w:div w:id="600651781">
              <w:marLeft w:val="0"/>
              <w:marRight w:val="0"/>
              <w:marTop w:val="0"/>
              <w:marBottom w:val="0"/>
              <w:divBdr>
                <w:top w:val="none" w:sz="0" w:space="0" w:color="auto"/>
                <w:left w:val="none" w:sz="0" w:space="0" w:color="auto"/>
                <w:bottom w:val="none" w:sz="0" w:space="0" w:color="auto"/>
                <w:right w:val="none" w:sz="0" w:space="0" w:color="auto"/>
              </w:divBdr>
            </w:div>
            <w:div w:id="719324087">
              <w:marLeft w:val="0"/>
              <w:marRight w:val="0"/>
              <w:marTop w:val="0"/>
              <w:marBottom w:val="0"/>
              <w:divBdr>
                <w:top w:val="none" w:sz="0" w:space="0" w:color="auto"/>
                <w:left w:val="none" w:sz="0" w:space="0" w:color="auto"/>
                <w:bottom w:val="none" w:sz="0" w:space="0" w:color="auto"/>
                <w:right w:val="none" w:sz="0" w:space="0" w:color="auto"/>
              </w:divBdr>
            </w:div>
            <w:div w:id="458425276">
              <w:marLeft w:val="0"/>
              <w:marRight w:val="0"/>
              <w:marTop w:val="0"/>
              <w:marBottom w:val="0"/>
              <w:divBdr>
                <w:top w:val="none" w:sz="0" w:space="0" w:color="auto"/>
                <w:left w:val="none" w:sz="0" w:space="0" w:color="auto"/>
                <w:bottom w:val="none" w:sz="0" w:space="0" w:color="auto"/>
                <w:right w:val="none" w:sz="0" w:space="0" w:color="auto"/>
              </w:divBdr>
            </w:div>
            <w:div w:id="1204168923">
              <w:marLeft w:val="0"/>
              <w:marRight w:val="0"/>
              <w:marTop w:val="0"/>
              <w:marBottom w:val="0"/>
              <w:divBdr>
                <w:top w:val="none" w:sz="0" w:space="0" w:color="auto"/>
                <w:left w:val="none" w:sz="0" w:space="0" w:color="auto"/>
                <w:bottom w:val="none" w:sz="0" w:space="0" w:color="auto"/>
                <w:right w:val="none" w:sz="0" w:space="0" w:color="auto"/>
              </w:divBdr>
            </w:div>
            <w:div w:id="1625311419">
              <w:marLeft w:val="0"/>
              <w:marRight w:val="0"/>
              <w:marTop w:val="0"/>
              <w:marBottom w:val="0"/>
              <w:divBdr>
                <w:top w:val="none" w:sz="0" w:space="0" w:color="auto"/>
                <w:left w:val="none" w:sz="0" w:space="0" w:color="auto"/>
                <w:bottom w:val="none" w:sz="0" w:space="0" w:color="auto"/>
                <w:right w:val="none" w:sz="0" w:space="0" w:color="auto"/>
              </w:divBdr>
            </w:div>
            <w:div w:id="1065496055">
              <w:marLeft w:val="0"/>
              <w:marRight w:val="0"/>
              <w:marTop w:val="0"/>
              <w:marBottom w:val="0"/>
              <w:divBdr>
                <w:top w:val="none" w:sz="0" w:space="0" w:color="auto"/>
                <w:left w:val="none" w:sz="0" w:space="0" w:color="auto"/>
                <w:bottom w:val="none" w:sz="0" w:space="0" w:color="auto"/>
                <w:right w:val="none" w:sz="0" w:space="0" w:color="auto"/>
              </w:divBdr>
            </w:div>
            <w:div w:id="1611860928">
              <w:marLeft w:val="0"/>
              <w:marRight w:val="0"/>
              <w:marTop w:val="0"/>
              <w:marBottom w:val="0"/>
              <w:divBdr>
                <w:top w:val="none" w:sz="0" w:space="0" w:color="auto"/>
                <w:left w:val="none" w:sz="0" w:space="0" w:color="auto"/>
                <w:bottom w:val="none" w:sz="0" w:space="0" w:color="auto"/>
                <w:right w:val="none" w:sz="0" w:space="0" w:color="auto"/>
              </w:divBdr>
            </w:div>
            <w:div w:id="1474063222">
              <w:marLeft w:val="0"/>
              <w:marRight w:val="0"/>
              <w:marTop w:val="0"/>
              <w:marBottom w:val="0"/>
              <w:divBdr>
                <w:top w:val="none" w:sz="0" w:space="0" w:color="auto"/>
                <w:left w:val="none" w:sz="0" w:space="0" w:color="auto"/>
                <w:bottom w:val="none" w:sz="0" w:space="0" w:color="auto"/>
                <w:right w:val="none" w:sz="0" w:space="0" w:color="auto"/>
              </w:divBdr>
            </w:div>
            <w:div w:id="795833331">
              <w:marLeft w:val="0"/>
              <w:marRight w:val="0"/>
              <w:marTop w:val="0"/>
              <w:marBottom w:val="0"/>
              <w:divBdr>
                <w:top w:val="none" w:sz="0" w:space="0" w:color="auto"/>
                <w:left w:val="none" w:sz="0" w:space="0" w:color="auto"/>
                <w:bottom w:val="none" w:sz="0" w:space="0" w:color="auto"/>
                <w:right w:val="none" w:sz="0" w:space="0" w:color="auto"/>
              </w:divBdr>
            </w:div>
            <w:div w:id="1394960146">
              <w:marLeft w:val="0"/>
              <w:marRight w:val="0"/>
              <w:marTop w:val="0"/>
              <w:marBottom w:val="0"/>
              <w:divBdr>
                <w:top w:val="none" w:sz="0" w:space="0" w:color="auto"/>
                <w:left w:val="none" w:sz="0" w:space="0" w:color="auto"/>
                <w:bottom w:val="none" w:sz="0" w:space="0" w:color="auto"/>
                <w:right w:val="none" w:sz="0" w:space="0" w:color="auto"/>
              </w:divBdr>
            </w:div>
            <w:div w:id="1094742540">
              <w:marLeft w:val="0"/>
              <w:marRight w:val="0"/>
              <w:marTop w:val="0"/>
              <w:marBottom w:val="0"/>
              <w:divBdr>
                <w:top w:val="none" w:sz="0" w:space="0" w:color="auto"/>
                <w:left w:val="none" w:sz="0" w:space="0" w:color="auto"/>
                <w:bottom w:val="none" w:sz="0" w:space="0" w:color="auto"/>
                <w:right w:val="none" w:sz="0" w:space="0" w:color="auto"/>
              </w:divBdr>
            </w:div>
            <w:div w:id="1779594984">
              <w:marLeft w:val="0"/>
              <w:marRight w:val="0"/>
              <w:marTop w:val="0"/>
              <w:marBottom w:val="0"/>
              <w:divBdr>
                <w:top w:val="none" w:sz="0" w:space="0" w:color="auto"/>
                <w:left w:val="none" w:sz="0" w:space="0" w:color="auto"/>
                <w:bottom w:val="none" w:sz="0" w:space="0" w:color="auto"/>
                <w:right w:val="none" w:sz="0" w:space="0" w:color="auto"/>
              </w:divBdr>
            </w:div>
            <w:div w:id="1357468327">
              <w:marLeft w:val="0"/>
              <w:marRight w:val="0"/>
              <w:marTop w:val="0"/>
              <w:marBottom w:val="0"/>
              <w:divBdr>
                <w:top w:val="none" w:sz="0" w:space="0" w:color="auto"/>
                <w:left w:val="none" w:sz="0" w:space="0" w:color="auto"/>
                <w:bottom w:val="none" w:sz="0" w:space="0" w:color="auto"/>
                <w:right w:val="none" w:sz="0" w:space="0" w:color="auto"/>
              </w:divBdr>
            </w:div>
            <w:div w:id="1683240701">
              <w:marLeft w:val="0"/>
              <w:marRight w:val="0"/>
              <w:marTop w:val="0"/>
              <w:marBottom w:val="0"/>
              <w:divBdr>
                <w:top w:val="none" w:sz="0" w:space="0" w:color="auto"/>
                <w:left w:val="none" w:sz="0" w:space="0" w:color="auto"/>
                <w:bottom w:val="none" w:sz="0" w:space="0" w:color="auto"/>
                <w:right w:val="none" w:sz="0" w:space="0" w:color="auto"/>
              </w:divBdr>
            </w:div>
            <w:div w:id="649284479">
              <w:marLeft w:val="0"/>
              <w:marRight w:val="0"/>
              <w:marTop w:val="0"/>
              <w:marBottom w:val="0"/>
              <w:divBdr>
                <w:top w:val="none" w:sz="0" w:space="0" w:color="auto"/>
                <w:left w:val="none" w:sz="0" w:space="0" w:color="auto"/>
                <w:bottom w:val="none" w:sz="0" w:space="0" w:color="auto"/>
                <w:right w:val="none" w:sz="0" w:space="0" w:color="auto"/>
              </w:divBdr>
            </w:div>
            <w:div w:id="1658027304">
              <w:marLeft w:val="0"/>
              <w:marRight w:val="0"/>
              <w:marTop w:val="0"/>
              <w:marBottom w:val="0"/>
              <w:divBdr>
                <w:top w:val="none" w:sz="0" w:space="0" w:color="auto"/>
                <w:left w:val="none" w:sz="0" w:space="0" w:color="auto"/>
                <w:bottom w:val="none" w:sz="0" w:space="0" w:color="auto"/>
                <w:right w:val="none" w:sz="0" w:space="0" w:color="auto"/>
              </w:divBdr>
            </w:div>
            <w:div w:id="66264532">
              <w:marLeft w:val="0"/>
              <w:marRight w:val="0"/>
              <w:marTop w:val="0"/>
              <w:marBottom w:val="0"/>
              <w:divBdr>
                <w:top w:val="none" w:sz="0" w:space="0" w:color="auto"/>
                <w:left w:val="none" w:sz="0" w:space="0" w:color="auto"/>
                <w:bottom w:val="none" w:sz="0" w:space="0" w:color="auto"/>
                <w:right w:val="none" w:sz="0" w:space="0" w:color="auto"/>
              </w:divBdr>
            </w:div>
            <w:div w:id="1648128429">
              <w:marLeft w:val="0"/>
              <w:marRight w:val="0"/>
              <w:marTop w:val="0"/>
              <w:marBottom w:val="0"/>
              <w:divBdr>
                <w:top w:val="none" w:sz="0" w:space="0" w:color="auto"/>
                <w:left w:val="none" w:sz="0" w:space="0" w:color="auto"/>
                <w:bottom w:val="none" w:sz="0" w:space="0" w:color="auto"/>
                <w:right w:val="none" w:sz="0" w:space="0" w:color="auto"/>
              </w:divBdr>
            </w:div>
            <w:div w:id="786238845">
              <w:marLeft w:val="0"/>
              <w:marRight w:val="0"/>
              <w:marTop w:val="0"/>
              <w:marBottom w:val="0"/>
              <w:divBdr>
                <w:top w:val="none" w:sz="0" w:space="0" w:color="auto"/>
                <w:left w:val="none" w:sz="0" w:space="0" w:color="auto"/>
                <w:bottom w:val="none" w:sz="0" w:space="0" w:color="auto"/>
                <w:right w:val="none" w:sz="0" w:space="0" w:color="auto"/>
              </w:divBdr>
            </w:div>
            <w:div w:id="2046713471">
              <w:marLeft w:val="0"/>
              <w:marRight w:val="0"/>
              <w:marTop w:val="0"/>
              <w:marBottom w:val="0"/>
              <w:divBdr>
                <w:top w:val="none" w:sz="0" w:space="0" w:color="auto"/>
                <w:left w:val="none" w:sz="0" w:space="0" w:color="auto"/>
                <w:bottom w:val="none" w:sz="0" w:space="0" w:color="auto"/>
                <w:right w:val="none" w:sz="0" w:space="0" w:color="auto"/>
              </w:divBdr>
            </w:div>
            <w:div w:id="1556626121">
              <w:marLeft w:val="0"/>
              <w:marRight w:val="0"/>
              <w:marTop w:val="0"/>
              <w:marBottom w:val="0"/>
              <w:divBdr>
                <w:top w:val="none" w:sz="0" w:space="0" w:color="auto"/>
                <w:left w:val="none" w:sz="0" w:space="0" w:color="auto"/>
                <w:bottom w:val="none" w:sz="0" w:space="0" w:color="auto"/>
                <w:right w:val="none" w:sz="0" w:space="0" w:color="auto"/>
              </w:divBdr>
            </w:div>
            <w:div w:id="1026758337">
              <w:marLeft w:val="0"/>
              <w:marRight w:val="0"/>
              <w:marTop w:val="0"/>
              <w:marBottom w:val="0"/>
              <w:divBdr>
                <w:top w:val="none" w:sz="0" w:space="0" w:color="auto"/>
                <w:left w:val="none" w:sz="0" w:space="0" w:color="auto"/>
                <w:bottom w:val="none" w:sz="0" w:space="0" w:color="auto"/>
                <w:right w:val="none" w:sz="0" w:space="0" w:color="auto"/>
              </w:divBdr>
            </w:div>
            <w:div w:id="1847669830">
              <w:marLeft w:val="0"/>
              <w:marRight w:val="0"/>
              <w:marTop w:val="0"/>
              <w:marBottom w:val="0"/>
              <w:divBdr>
                <w:top w:val="none" w:sz="0" w:space="0" w:color="auto"/>
                <w:left w:val="none" w:sz="0" w:space="0" w:color="auto"/>
                <w:bottom w:val="none" w:sz="0" w:space="0" w:color="auto"/>
                <w:right w:val="none" w:sz="0" w:space="0" w:color="auto"/>
              </w:divBdr>
            </w:div>
            <w:div w:id="161093769">
              <w:marLeft w:val="0"/>
              <w:marRight w:val="0"/>
              <w:marTop w:val="0"/>
              <w:marBottom w:val="0"/>
              <w:divBdr>
                <w:top w:val="none" w:sz="0" w:space="0" w:color="auto"/>
                <w:left w:val="none" w:sz="0" w:space="0" w:color="auto"/>
                <w:bottom w:val="none" w:sz="0" w:space="0" w:color="auto"/>
                <w:right w:val="none" w:sz="0" w:space="0" w:color="auto"/>
              </w:divBdr>
            </w:div>
            <w:div w:id="1427576352">
              <w:marLeft w:val="0"/>
              <w:marRight w:val="0"/>
              <w:marTop w:val="0"/>
              <w:marBottom w:val="0"/>
              <w:divBdr>
                <w:top w:val="none" w:sz="0" w:space="0" w:color="auto"/>
                <w:left w:val="none" w:sz="0" w:space="0" w:color="auto"/>
                <w:bottom w:val="none" w:sz="0" w:space="0" w:color="auto"/>
                <w:right w:val="none" w:sz="0" w:space="0" w:color="auto"/>
              </w:divBdr>
            </w:div>
            <w:div w:id="1760445004">
              <w:marLeft w:val="0"/>
              <w:marRight w:val="0"/>
              <w:marTop w:val="0"/>
              <w:marBottom w:val="0"/>
              <w:divBdr>
                <w:top w:val="none" w:sz="0" w:space="0" w:color="auto"/>
                <w:left w:val="none" w:sz="0" w:space="0" w:color="auto"/>
                <w:bottom w:val="none" w:sz="0" w:space="0" w:color="auto"/>
                <w:right w:val="none" w:sz="0" w:space="0" w:color="auto"/>
              </w:divBdr>
            </w:div>
            <w:div w:id="1785615021">
              <w:marLeft w:val="0"/>
              <w:marRight w:val="0"/>
              <w:marTop w:val="0"/>
              <w:marBottom w:val="0"/>
              <w:divBdr>
                <w:top w:val="none" w:sz="0" w:space="0" w:color="auto"/>
                <w:left w:val="none" w:sz="0" w:space="0" w:color="auto"/>
                <w:bottom w:val="none" w:sz="0" w:space="0" w:color="auto"/>
                <w:right w:val="none" w:sz="0" w:space="0" w:color="auto"/>
              </w:divBdr>
            </w:div>
            <w:div w:id="1740470730">
              <w:marLeft w:val="0"/>
              <w:marRight w:val="0"/>
              <w:marTop w:val="0"/>
              <w:marBottom w:val="0"/>
              <w:divBdr>
                <w:top w:val="none" w:sz="0" w:space="0" w:color="auto"/>
                <w:left w:val="none" w:sz="0" w:space="0" w:color="auto"/>
                <w:bottom w:val="none" w:sz="0" w:space="0" w:color="auto"/>
                <w:right w:val="none" w:sz="0" w:space="0" w:color="auto"/>
              </w:divBdr>
            </w:div>
            <w:div w:id="1809661621">
              <w:marLeft w:val="0"/>
              <w:marRight w:val="0"/>
              <w:marTop w:val="0"/>
              <w:marBottom w:val="0"/>
              <w:divBdr>
                <w:top w:val="none" w:sz="0" w:space="0" w:color="auto"/>
                <w:left w:val="none" w:sz="0" w:space="0" w:color="auto"/>
                <w:bottom w:val="none" w:sz="0" w:space="0" w:color="auto"/>
                <w:right w:val="none" w:sz="0" w:space="0" w:color="auto"/>
              </w:divBdr>
            </w:div>
            <w:div w:id="1390764117">
              <w:marLeft w:val="0"/>
              <w:marRight w:val="0"/>
              <w:marTop w:val="0"/>
              <w:marBottom w:val="0"/>
              <w:divBdr>
                <w:top w:val="none" w:sz="0" w:space="0" w:color="auto"/>
                <w:left w:val="none" w:sz="0" w:space="0" w:color="auto"/>
                <w:bottom w:val="none" w:sz="0" w:space="0" w:color="auto"/>
                <w:right w:val="none" w:sz="0" w:space="0" w:color="auto"/>
              </w:divBdr>
            </w:div>
            <w:div w:id="864251222">
              <w:marLeft w:val="0"/>
              <w:marRight w:val="0"/>
              <w:marTop w:val="0"/>
              <w:marBottom w:val="0"/>
              <w:divBdr>
                <w:top w:val="none" w:sz="0" w:space="0" w:color="auto"/>
                <w:left w:val="none" w:sz="0" w:space="0" w:color="auto"/>
                <w:bottom w:val="none" w:sz="0" w:space="0" w:color="auto"/>
                <w:right w:val="none" w:sz="0" w:space="0" w:color="auto"/>
              </w:divBdr>
            </w:div>
            <w:div w:id="929847595">
              <w:marLeft w:val="0"/>
              <w:marRight w:val="0"/>
              <w:marTop w:val="0"/>
              <w:marBottom w:val="0"/>
              <w:divBdr>
                <w:top w:val="none" w:sz="0" w:space="0" w:color="auto"/>
                <w:left w:val="none" w:sz="0" w:space="0" w:color="auto"/>
                <w:bottom w:val="none" w:sz="0" w:space="0" w:color="auto"/>
                <w:right w:val="none" w:sz="0" w:space="0" w:color="auto"/>
              </w:divBdr>
            </w:div>
            <w:div w:id="1739744166">
              <w:marLeft w:val="0"/>
              <w:marRight w:val="0"/>
              <w:marTop w:val="0"/>
              <w:marBottom w:val="0"/>
              <w:divBdr>
                <w:top w:val="none" w:sz="0" w:space="0" w:color="auto"/>
                <w:left w:val="none" w:sz="0" w:space="0" w:color="auto"/>
                <w:bottom w:val="none" w:sz="0" w:space="0" w:color="auto"/>
                <w:right w:val="none" w:sz="0" w:space="0" w:color="auto"/>
              </w:divBdr>
            </w:div>
            <w:div w:id="1790780898">
              <w:marLeft w:val="0"/>
              <w:marRight w:val="0"/>
              <w:marTop w:val="0"/>
              <w:marBottom w:val="0"/>
              <w:divBdr>
                <w:top w:val="none" w:sz="0" w:space="0" w:color="auto"/>
                <w:left w:val="none" w:sz="0" w:space="0" w:color="auto"/>
                <w:bottom w:val="none" w:sz="0" w:space="0" w:color="auto"/>
                <w:right w:val="none" w:sz="0" w:space="0" w:color="auto"/>
              </w:divBdr>
            </w:div>
            <w:div w:id="1453670048">
              <w:marLeft w:val="0"/>
              <w:marRight w:val="0"/>
              <w:marTop w:val="0"/>
              <w:marBottom w:val="0"/>
              <w:divBdr>
                <w:top w:val="none" w:sz="0" w:space="0" w:color="auto"/>
                <w:left w:val="none" w:sz="0" w:space="0" w:color="auto"/>
                <w:bottom w:val="none" w:sz="0" w:space="0" w:color="auto"/>
                <w:right w:val="none" w:sz="0" w:space="0" w:color="auto"/>
              </w:divBdr>
            </w:div>
            <w:div w:id="227764519">
              <w:marLeft w:val="0"/>
              <w:marRight w:val="0"/>
              <w:marTop w:val="0"/>
              <w:marBottom w:val="0"/>
              <w:divBdr>
                <w:top w:val="none" w:sz="0" w:space="0" w:color="auto"/>
                <w:left w:val="none" w:sz="0" w:space="0" w:color="auto"/>
                <w:bottom w:val="none" w:sz="0" w:space="0" w:color="auto"/>
                <w:right w:val="none" w:sz="0" w:space="0" w:color="auto"/>
              </w:divBdr>
            </w:div>
            <w:div w:id="430245406">
              <w:marLeft w:val="0"/>
              <w:marRight w:val="0"/>
              <w:marTop w:val="0"/>
              <w:marBottom w:val="0"/>
              <w:divBdr>
                <w:top w:val="none" w:sz="0" w:space="0" w:color="auto"/>
                <w:left w:val="none" w:sz="0" w:space="0" w:color="auto"/>
                <w:bottom w:val="none" w:sz="0" w:space="0" w:color="auto"/>
                <w:right w:val="none" w:sz="0" w:space="0" w:color="auto"/>
              </w:divBdr>
            </w:div>
            <w:div w:id="714277356">
              <w:marLeft w:val="0"/>
              <w:marRight w:val="0"/>
              <w:marTop w:val="0"/>
              <w:marBottom w:val="0"/>
              <w:divBdr>
                <w:top w:val="none" w:sz="0" w:space="0" w:color="auto"/>
                <w:left w:val="none" w:sz="0" w:space="0" w:color="auto"/>
                <w:bottom w:val="none" w:sz="0" w:space="0" w:color="auto"/>
                <w:right w:val="none" w:sz="0" w:space="0" w:color="auto"/>
              </w:divBdr>
            </w:div>
            <w:div w:id="1051071578">
              <w:marLeft w:val="0"/>
              <w:marRight w:val="0"/>
              <w:marTop w:val="0"/>
              <w:marBottom w:val="0"/>
              <w:divBdr>
                <w:top w:val="none" w:sz="0" w:space="0" w:color="auto"/>
                <w:left w:val="none" w:sz="0" w:space="0" w:color="auto"/>
                <w:bottom w:val="none" w:sz="0" w:space="0" w:color="auto"/>
                <w:right w:val="none" w:sz="0" w:space="0" w:color="auto"/>
              </w:divBdr>
            </w:div>
            <w:div w:id="1026639000">
              <w:marLeft w:val="0"/>
              <w:marRight w:val="0"/>
              <w:marTop w:val="0"/>
              <w:marBottom w:val="0"/>
              <w:divBdr>
                <w:top w:val="none" w:sz="0" w:space="0" w:color="auto"/>
                <w:left w:val="none" w:sz="0" w:space="0" w:color="auto"/>
                <w:bottom w:val="none" w:sz="0" w:space="0" w:color="auto"/>
                <w:right w:val="none" w:sz="0" w:space="0" w:color="auto"/>
              </w:divBdr>
            </w:div>
            <w:div w:id="544291177">
              <w:marLeft w:val="0"/>
              <w:marRight w:val="0"/>
              <w:marTop w:val="0"/>
              <w:marBottom w:val="0"/>
              <w:divBdr>
                <w:top w:val="none" w:sz="0" w:space="0" w:color="auto"/>
                <w:left w:val="none" w:sz="0" w:space="0" w:color="auto"/>
                <w:bottom w:val="none" w:sz="0" w:space="0" w:color="auto"/>
                <w:right w:val="none" w:sz="0" w:space="0" w:color="auto"/>
              </w:divBdr>
            </w:div>
            <w:div w:id="161048494">
              <w:marLeft w:val="0"/>
              <w:marRight w:val="0"/>
              <w:marTop w:val="0"/>
              <w:marBottom w:val="0"/>
              <w:divBdr>
                <w:top w:val="none" w:sz="0" w:space="0" w:color="auto"/>
                <w:left w:val="none" w:sz="0" w:space="0" w:color="auto"/>
                <w:bottom w:val="none" w:sz="0" w:space="0" w:color="auto"/>
                <w:right w:val="none" w:sz="0" w:space="0" w:color="auto"/>
              </w:divBdr>
            </w:div>
            <w:div w:id="731346630">
              <w:marLeft w:val="0"/>
              <w:marRight w:val="0"/>
              <w:marTop w:val="0"/>
              <w:marBottom w:val="0"/>
              <w:divBdr>
                <w:top w:val="none" w:sz="0" w:space="0" w:color="auto"/>
                <w:left w:val="none" w:sz="0" w:space="0" w:color="auto"/>
                <w:bottom w:val="none" w:sz="0" w:space="0" w:color="auto"/>
                <w:right w:val="none" w:sz="0" w:space="0" w:color="auto"/>
              </w:divBdr>
            </w:div>
            <w:div w:id="613368729">
              <w:marLeft w:val="0"/>
              <w:marRight w:val="0"/>
              <w:marTop w:val="0"/>
              <w:marBottom w:val="0"/>
              <w:divBdr>
                <w:top w:val="none" w:sz="0" w:space="0" w:color="auto"/>
                <w:left w:val="none" w:sz="0" w:space="0" w:color="auto"/>
                <w:bottom w:val="none" w:sz="0" w:space="0" w:color="auto"/>
                <w:right w:val="none" w:sz="0" w:space="0" w:color="auto"/>
              </w:divBdr>
            </w:div>
            <w:div w:id="1626350073">
              <w:marLeft w:val="0"/>
              <w:marRight w:val="0"/>
              <w:marTop w:val="0"/>
              <w:marBottom w:val="0"/>
              <w:divBdr>
                <w:top w:val="none" w:sz="0" w:space="0" w:color="auto"/>
                <w:left w:val="none" w:sz="0" w:space="0" w:color="auto"/>
                <w:bottom w:val="none" w:sz="0" w:space="0" w:color="auto"/>
                <w:right w:val="none" w:sz="0" w:space="0" w:color="auto"/>
              </w:divBdr>
            </w:div>
            <w:div w:id="1661809314">
              <w:marLeft w:val="0"/>
              <w:marRight w:val="0"/>
              <w:marTop w:val="0"/>
              <w:marBottom w:val="0"/>
              <w:divBdr>
                <w:top w:val="none" w:sz="0" w:space="0" w:color="auto"/>
                <w:left w:val="none" w:sz="0" w:space="0" w:color="auto"/>
                <w:bottom w:val="none" w:sz="0" w:space="0" w:color="auto"/>
                <w:right w:val="none" w:sz="0" w:space="0" w:color="auto"/>
              </w:divBdr>
            </w:div>
            <w:div w:id="450707123">
              <w:marLeft w:val="0"/>
              <w:marRight w:val="0"/>
              <w:marTop w:val="0"/>
              <w:marBottom w:val="0"/>
              <w:divBdr>
                <w:top w:val="none" w:sz="0" w:space="0" w:color="auto"/>
                <w:left w:val="none" w:sz="0" w:space="0" w:color="auto"/>
                <w:bottom w:val="none" w:sz="0" w:space="0" w:color="auto"/>
                <w:right w:val="none" w:sz="0" w:space="0" w:color="auto"/>
              </w:divBdr>
            </w:div>
            <w:div w:id="1660842084">
              <w:marLeft w:val="0"/>
              <w:marRight w:val="0"/>
              <w:marTop w:val="0"/>
              <w:marBottom w:val="0"/>
              <w:divBdr>
                <w:top w:val="none" w:sz="0" w:space="0" w:color="auto"/>
                <w:left w:val="none" w:sz="0" w:space="0" w:color="auto"/>
                <w:bottom w:val="none" w:sz="0" w:space="0" w:color="auto"/>
                <w:right w:val="none" w:sz="0" w:space="0" w:color="auto"/>
              </w:divBdr>
            </w:div>
            <w:div w:id="1392999980">
              <w:marLeft w:val="0"/>
              <w:marRight w:val="0"/>
              <w:marTop w:val="0"/>
              <w:marBottom w:val="0"/>
              <w:divBdr>
                <w:top w:val="none" w:sz="0" w:space="0" w:color="auto"/>
                <w:left w:val="none" w:sz="0" w:space="0" w:color="auto"/>
                <w:bottom w:val="none" w:sz="0" w:space="0" w:color="auto"/>
                <w:right w:val="none" w:sz="0" w:space="0" w:color="auto"/>
              </w:divBdr>
            </w:div>
            <w:div w:id="159389724">
              <w:marLeft w:val="0"/>
              <w:marRight w:val="0"/>
              <w:marTop w:val="0"/>
              <w:marBottom w:val="0"/>
              <w:divBdr>
                <w:top w:val="none" w:sz="0" w:space="0" w:color="auto"/>
                <w:left w:val="none" w:sz="0" w:space="0" w:color="auto"/>
                <w:bottom w:val="none" w:sz="0" w:space="0" w:color="auto"/>
                <w:right w:val="none" w:sz="0" w:space="0" w:color="auto"/>
              </w:divBdr>
            </w:div>
            <w:div w:id="2066559191">
              <w:marLeft w:val="0"/>
              <w:marRight w:val="0"/>
              <w:marTop w:val="0"/>
              <w:marBottom w:val="0"/>
              <w:divBdr>
                <w:top w:val="none" w:sz="0" w:space="0" w:color="auto"/>
                <w:left w:val="none" w:sz="0" w:space="0" w:color="auto"/>
                <w:bottom w:val="none" w:sz="0" w:space="0" w:color="auto"/>
                <w:right w:val="none" w:sz="0" w:space="0" w:color="auto"/>
              </w:divBdr>
            </w:div>
            <w:div w:id="1241408304">
              <w:marLeft w:val="0"/>
              <w:marRight w:val="0"/>
              <w:marTop w:val="0"/>
              <w:marBottom w:val="0"/>
              <w:divBdr>
                <w:top w:val="none" w:sz="0" w:space="0" w:color="auto"/>
                <w:left w:val="none" w:sz="0" w:space="0" w:color="auto"/>
                <w:bottom w:val="none" w:sz="0" w:space="0" w:color="auto"/>
                <w:right w:val="none" w:sz="0" w:space="0" w:color="auto"/>
              </w:divBdr>
            </w:div>
            <w:div w:id="1507205218">
              <w:marLeft w:val="0"/>
              <w:marRight w:val="0"/>
              <w:marTop w:val="0"/>
              <w:marBottom w:val="0"/>
              <w:divBdr>
                <w:top w:val="none" w:sz="0" w:space="0" w:color="auto"/>
                <w:left w:val="none" w:sz="0" w:space="0" w:color="auto"/>
                <w:bottom w:val="none" w:sz="0" w:space="0" w:color="auto"/>
                <w:right w:val="none" w:sz="0" w:space="0" w:color="auto"/>
              </w:divBdr>
            </w:div>
            <w:div w:id="1350057842">
              <w:marLeft w:val="0"/>
              <w:marRight w:val="0"/>
              <w:marTop w:val="0"/>
              <w:marBottom w:val="0"/>
              <w:divBdr>
                <w:top w:val="none" w:sz="0" w:space="0" w:color="auto"/>
                <w:left w:val="none" w:sz="0" w:space="0" w:color="auto"/>
                <w:bottom w:val="none" w:sz="0" w:space="0" w:color="auto"/>
                <w:right w:val="none" w:sz="0" w:space="0" w:color="auto"/>
              </w:divBdr>
            </w:div>
            <w:div w:id="386806991">
              <w:marLeft w:val="0"/>
              <w:marRight w:val="0"/>
              <w:marTop w:val="0"/>
              <w:marBottom w:val="0"/>
              <w:divBdr>
                <w:top w:val="none" w:sz="0" w:space="0" w:color="auto"/>
                <w:left w:val="none" w:sz="0" w:space="0" w:color="auto"/>
                <w:bottom w:val="none" w:sz="0" w:space="0" w:color="auto"/>
                <w:right w:val="none" w:sz="0" w:space="0" w:color="auto"/>
              </w:divBdr>
            </w:div>
            <w:div w:id="2043895051">
              <w:marLeft w:val="0"/>
              <w:marRight w:val="0"/>
              <w:marTop w:val="0"/>
              <w:marBottom w:val="0"/>
              <w:divBdr>
                <w:top w:val="none" w:sz="0" w:space="0" w:color="auto"/>
                <w:left w:val="none" w:sz="0" w:space="0" w:color="auto"/>
                <w:bottom w:val="none" w:sz="0" w:space="0" w:color="auto"/>
                <w:right w:val="none" w:sz="0" w:space="0" w:color="auto"/>
              </w:divBdr>
            </w:div>
            <w:div w:id="142506725">
              <w:marLeft w:val="0"/>
              <w:marRight w:val="0"/>
              <w:marTop w:val="0"/>
              <w:marBottom w:val="0"/>
              <w:divBdr>
                <w:top w:val="none" w:sz="0" w:space="0" w:color="auto"/>
                <w:left w:val="none" w:sz="0" w:space="0" w:color="auto"/>
                <w:bottom w:val="none" w:sz="0" w:space="0" w:color="auto"/>
                <w:right w:val="none" w:sz="0" w:space="0" w:color="auto"/>
              </w:divBdr>
            </w:div>
            <w:div w:id="1086727108">
              <w:marLeft w:val="0"/>
              <w:marRight w:val="0"/>
              <w:marTop w:val="0"/>
              <w:marBottom w:val="0"/>
              <w:divBdr>
                <w:top w:val="none" w:sz="0" w:space="0" w:color="auto"/>
                <w:left w:val="none" w:sz="0" w:space="0" w:color="auto"/>
                <w:bottom w:val="none" w:sz="0" w:space="0" w:color="auto"/>
                <w:right w:val="none" w:sz="0" w:space="0" w:color="auto"/>
              </w:divBdr>
            </w:div>
            <w:div w:id="905534984">
              <w:marLeft w:val="0"/>
              <w:marRight w:val="0"/>
              <w:marTop w:val="0"/>
              <w:marBottom w:val="0"/>
              <w:divBdr>
                <w:top w:val="none" w:sz="0" w:space="0" w:color="auto"/>
                <w:left w:val="none" w:sz="0" w:space="0" w:color="auto"/>
                <w:bottom w:val="none" w:sz="0" w:space="0" w:color="auto"/>
                <w:right w:val="none" w:sz="0" w:space="0" w:color="auto"/>
              </w:divBdr>
            </w:div>
            <w:div w:id="1789276580">
              <w:marLeft w:val="0"/>
              <w:marRight w:val="0"/>
              <w:marTop w:val="0"/>
              <w:marBottom w:val="0"/>
              <w:divBdr>
                <w:top w:val="none" w:sz="0" w:space="0" w:color="auto"/>
                <w:left w:val="none" w:sz="0" w:space="0" w:color="auto"/>
                <w:bottom w:val="none" w:sz="0" w:space="0" w:color="auto"/>
                <w:right w:val="none" w:sz="0" w:space="0" w:color="auto"/>
              </w:divBdr>
            </w:div>
            <w:div w:id="1708797125">
              <w:marLeft w:val="0"/>
              <w:marRight w:val="0"/>
              <w:marTop w:val="0"/>
              <w:marBottom w:val="0"/>
              <w:divBdr>
                <w:top w:val="none" w:sz="0" w:space="0" w:color="auto"/>
                <w:left w:val="none" w:sz="0" w:space="0" w:color="auto"/>
                <w:bottom w:val="none" w:sz="0" w:space="0" w:color="auto"/>
                <w:right w:val="none" w:sz="0" w:space="0" w:color="auto"/>
              </w:divBdr>
            </w:div>
            <w:div w:id="160706466">
              <w:marLeft w:val="0"/>
              <w:marRight w:val="0"/>
              <w:marTop w:val="0"/>
              <w:marBottom w:val="0"/>
              <w:divBdr>
                <w:top w:val="none" w:sz="0" w:space="0" w:color="auto"/>
                <w:left w:val="none" w:sz="0" w:space="0" w:color="auto"/>
                <w:bottom w:val="none" w:sz="0" w:space="0" w:color="auto"/>
                <w:right w:val="none" w:sz="0" w:space="0" w:color="auto"/>
              </w:divBdr>
            </w:div>
            <w:div w:id="2101288208">
              <w:marLeft w:val="0"/>
              <w:marRight w:val="0"/>
              <w:marTop w:val="0"/>
              <w:marBottom w:val="0"/>
              <w:divBdr>
                <w:top w:val="none" w:sz="0" w:space="0" w:color="auto"/>
                <w:left w:val="none" w:sz="0" w:space="0" w:color="auto"/>
                <w:bottom w:val="none" w:sz="0" w:space="0" w:color="auto"/>
                <w:right w:val="none" w:sz="0" w:space="0" w:color="auto"/>
              </w:divBdr>
            </w:div>
            <w:div w:id="1963226091">
              <w:marLeft w:val="0"/>
              <w:marRight w:val="0"/>
              <w:marTop w:val="0"/>
              <w:marBottom w:val="0"/>
              <w:divBdr>
                <w:top w:val="none" w:sz="0" w:space="0" w:color="auto"/>
                <w:left w:val="none" w:sz="0" w:space="0" w:color="auto"/>
                <w:bottom w:val="none" w:sz="0" w:space="0" w:color="auto"/>
                <w:right w:val="none" w:sz="0" w:space="0" w:color="auto"/>
              </w:divBdr>
            </w:div>
            <w:div w:id="710805314">
              <w:marLeft w:val="0"/>
              <w:marRight w:val="0"/>
              <w:marTop w:val="0"/>
              <w:marBottom w:val="0"/>
              <w:divBdr>
                <w:top w:val="none" w:sz="0" w:space="0" w:color="auto"/>
                <w:left w:val="none" w:sz="0" w:space="0" w:color="auto"/>
                <w:bottom w:val="none" w:sz="0" w:space="0" w:color="auto"/>
                <w:right w:val="none" w:sz="0" w:space="0" w:color="auto"/>
              </w:divBdr>
            </w:div>
            <w:div w:id="67196891">
              <w:marLeft w:val="0"/>
              <w:marRight w:val="0"/>
              <w:marTop w:val="0"/>
              <w:marBottom w:val="0"/>
              <w:divBdr>
                <w:top w:val="none" w:sz="0" w:space="0" w:color="auto"/>
                <w:left w:val="none" w:sz="0" w:space="0" w:color="auto"/>
                <w:bottom w:val="none" w:sz="0" w:space="0" w:color="auto"/>
                <w:right w:val="none" w:sz="0" w:space="0" w:color="auto"/>
              </w:divBdr>
            </w:div>
            <w:div w:id="239027942">
              <w:marLeft w:val="0"/>
              <w:marRight w:val="0"/>
              <w:marTop w:val="0"/>
              <w:marBottom w:val="0"/>
              <w:divBdr>
                <w:top w:val="none" w:sz="0" w:space="0" w:color="auto"/>
                <w:left w:val="none" w:sz="0" w:space="0" w:color="auto"/>
                <w:bottom w:val="none" w:sz="0" w:space="0" w:color="auto"/>
                <w:right w:val="none" w:sz="0" w:space="0" w:color="auto"/>
              </w:divBdr>
            </w:div>
            <w:div w:id="2066827207">
              <w:marLeft w:val="0"/>
              <w:marRight w:val="0"/>
              <w:marTop w:val="0"/>
              <w:marBottom w:val="0"/>
              <w:divBdr>
                <w:top w:val="none" w:sz="0" w:space="0" w:color="auto"/>
                <w:left w:val="none" w:sz="0" w:space="0" w:color="auto"/>
                <w:bottom w:val="none" w:sz="0" w:space="0" w:color="auto"/>
                <w:right w:val="none" w:sz="0" w:space="0" w:color="auto"/>
              </w:divBdr>
            </w:div>
            <w:div w:id="1113281507">
              <w:marLeft w:val="0"/>
              <w:marRight w:val="0"/>
              <w:marTop w:val="0"/>
              <w:marBottom w:val="0"/>
              <w:divBdr>
                <w:top w:val="none" w:sz="0" w:space="0" w:color="auto"/>
                <w:left w:val="none" w:sz="0" w:space="0" w:color="auto"/>
                <w:bottom w:val="none" w:sz="0" w:space="0" w:color="auto"/>
                <w:right w:val="none" w:sz="0" w:space="0" w:color="auto"/>
              </w:divBdr>
            </w:div>
            <w:div w:id="1432160580">
              <w:marLeft w:val="0"/>
              <w:marRight w:val="0"/>
              <w:marTop w:val="0"/>
              <w:marBottom w:val="0"/>
              <w:divBdr>
                <w:top w:val="none" w:sz="0" w:space="0" w:color="auto"/>
                <w:left w:val="none" w:sz="0" w:space="0" w:color="auto"/>
                <w:bottom w:val="none" w:sz="0" w:space="0" w:color="auto"/>
                <w:right w:val="none" w:sz="0" w:space="0" w:color="auto"/>
              </w:divBdr>
            </w:div>
            <w:div w:id="1965575585">
              <w:marLeft w:val="0"/>
              <w:marRight w:val="0"/>
              <w:marTop w:val="0"/>
              <w:marBottom w:val="0"/>
              <w:divBdr>
                <w:top w:val="none" w:sz="0" w:space="0" w:color="auto"/>
                <w:left w:val="none" w:sz="0" w:space="0" w:color="auto"/>
                <w:bottom w:val="none" w:sz="0" w:space="0" w:color="auto"/>
                <w:right w:val="none" w:sz="0" w:space="0" w:color="auto"/>
              </w:divBdr>
            </w:div>
            <w:div w:id="703287474">
              <w:marLeft w:val="0"/>
              <w:marRight w:val="0"/>
              <w:marTop w:val="0"/>
              <w:marBottom w:val="0"/>
              <w:divBdr>
                <w:top w:val="none" w:sz="0" w:space="0" w:color="auto"/>
                <w:left w:val="none" w:sz="0" w:space="0" w:color="auto"/>
                <w:bottom w:val="none" w:sz="0" w:space="0" w:color="auto"/>
                <w:right w:val="none" w:sz="0" w:space="0" w:color="auto"/>
              </w:divBdr>
            </w:div>
            <w:div w:id="1765685988">
              <w:marLeft w:val="0"/>
              <w:marRight w:val="0"/>
              <w:marTop w:val="0"/>
              <w:marBottom w:val="0"/>
              <w:divBdr>
                <w:top w:val="none" w:sz="0" w:space="0" w:color="auto"/>
                <w:left w:val="none" w:sz="0" w:space="0" w:color="auto"/>
                <w:bottom w:val="none" w:sz="0" w:space="0" w:color="auto"/>
                <w:right w:val="none" w:sz="0" w:space="0" w:color="auto"/>
              </w:divBdr>
            </w:div>
            <w:div w:id="1247880041">
              <w:marLeft w:val="0"/>
              <w:marRight w:val="0"/>
              <w:marTop w:val="0"/>
              <w:marBottom w:val="0"/>
              <w:divBdr>
                <w:top w:val="none" w:sz="0" w:space="0" w:color="auto"/>
                <w:left w:val="none" w:sz="0" w:space="0" w:color="auto"/>
                <w:bottom w:val="none" w:sz="0" w:space="0" w:color="auto"/>
                <w:right w:val="none" w:sz="0" w:space="0" w:color="auto"/>
              </w:divBdr>
            </w:div>
            <w:div w:id="136804001">
              <w:marLeft w:val="0"/>
              <w:marRight w:val="0"/>
              <w:marTop w:val="0"/>
              <w:marBottom w:val="0"/>
              <w:divBdr>
                <w:top w:val="none" w:sz="0" w:space="0" w:color="auto"/>
                <w:left w:val="none" w:sz="0" w:space="0" w:color="auto"/>
                <w:bottom w:val="none" w:sz="0" w:space="0" w:color="auto"/>
                <w:right w:val="none" w:sz="0" w:space="0" w:color="auto"/>
              </w:divBdr>
            </w:div>
            <w:div w:id="907496885">
              <w:marLeft w:val="0"/>
              <w:marRight w:val="0"/>
              <w:marTop w:val="0"/>
              <w:marBottom w:val="0"/>
              <w:divBdr>
                <w:top w:val="none" w:sz="0" w:space="0" w:color="auto"/>
                <w:left w:val="none" w:sz="0" w:space="0" w:color="auto"/>
                <w:bottom w:val="none" w:sz="0" w:space="0" w:color="auto"/>
                <w:right w:val="none" w:sz="0" w:space="0" w:color="auto"/>
              </w:divBdr>
            </w:div>
            <w:div w:id="721247194">
              <w:marLeft w:val="0"/>
              <w:marRight w:val="0"/>
              <w:marTop w:val="0"/>
              <w:marBottom w:val="0"/>
              <w:divBdr>
                <w:top w:val="none" w:sz="0" w:space="0" w:color="auto"/>
                <w:left w:val="none" w:sz="0" w:space="0" w:color="auto"/>
                <w:bottom w:val="none" w:sz="0" w:space="0" w:color="auto"/>
                <w:right w:val="none" w:sz="0" w:space="0" w:color="auto"/>
              </w:divBdr>
            </w:div>
            <w:div w:id="1667828652">
              <w:marLeft w:val="0"/>
              <w:marRight w:val="0"/>
              <w:marTop w:val="0"/>
              <w:marBottom w:val="0"/>
              <w:divBdr>
                <w:top w:val="none" w:sz="0" w:space="0" w:color="auto"/>
                <w:left w:val="none" w:sz="0" w:space="0" w:color="auto"/>
                <w:bottom w:val="none" w:sz="0" w:space="0" w:color="auto"/>
                <w:right w:val="none" w:sz="0" w:space="0" w:color="auto"/>
              </w:divBdr>
            </w:div>
            <w:div w:id="1145243211">
              <w:marLeft w:val="0"/>
              <w:marRight w:val="0"/>
              <w:marTop w:val="0"/>
              <w:marBottom w:val="0"/>
              <w:divBdr>
                <w:top w:val="none" w:sz="0" w:space="0" w:color="auto"/>
                <w:left w:val="none" w:sz="0" w:space="0" w:color="auto"/>
                <w:bottom w:val="none" w:sz="0" w:space="0" w:color="auto"/>
                <w:right w:val="none" w:sz="0" w:space="0" w:color="auto"/>
              </w:divBdr>
            </w:div>
            <w:div w:id="87502257">
              <w:marLeft w:val="0"/>
              <w:marRight w:val="0"/>
              <w:marTop w:val="0"/>
              <w:marBottom w:val="0"/>
              <w:divBdr>
                <w:top w:val="none" w:sz="0" w:space="0" w:color="auto"/>
                <w:left w:val="none" w:sz="0" w:space="0" w:color="auto"/>
                <w:bottom w:val="none" w:sz="0" w:space="0" w:color="auto"/>
                <w:right w:val="none" w:sz="0" w:space="0" w:color="auto"/>
              </w:divBdr>
            </w:div>
            <w:div w:id="2003728348">
              <w:marLeft w:val="0"/>
              <w:marRight w:val="0"/>
              <w:marTop w:val="0"/>
              <w:marBottom w:val="0"/>
              <w:divBdr>
                <w:top w:val="none" w:sz="0" w:space="0" w:color="auto"/>
                <w:left w:val="none" w:sz="0" w:space="0" w:color="auto"/>
                <w:bottom w:val="none" w:sz="0" w:space="0" w:color="auto"/>
                <w:right w:val="none" w:sz="0" w:space="0" w:color="auto"/>
              </w:divBdr>
            </w:div>
            <w:div w:id="1359283100">
              <w:marLeft w:val="0"/>
              <w:marRight w:val="0"/>
              <w:marTop w:val="0"/>
              <w:marBottom w:val="0"/>
              <w:divBdr>
                <w:top w:val="none" w:sz="0" w:space="0" w:color="auto"/>
                <w:left w:val="none" w:sz="0" w:space="0" w:color="auto"/>
                <w:bottom w:val="none" w:sz="0" w:space="0" w:color="auto"/>
                <w:right w:val="none" w:sz="0" w:space="0" w:color="auto"/>
              </w:divBdr>
            </w:div>
            <w:div w:id="2074771050">
              <w:marLeft w:val="0"/>
              <w:marRight w:val="0"/>
              <w:marTop w:val="0"/>
              <w:marBottom w:val="0"/>
              <w:divBdr>
                <w:top w:val="none" w:sz="0" w:space="0" w:color="auto"/>
                <w:left w:val="none" w:sz="0" w:space="0" w:color="auto"/>
                <w:bottom w:val="none" w:sz="0" w:space="0" w:color="auto"/>
                <w:right w:val="none" w:sz="0" w:space="0" w:color="auto"/>
              </w:divBdr>
            </w:div>
            <w:div w:id="1391803194">
              <w:marLeft w:val="0"/>
              <w:marRight w:val="0"/>
              <w:marTop w:val="0"/>
              <w:marBottom w:val="0"/>
              <w:divBdr>
                <w:top w:val="none" w:sz="0" w:space="0" w:color="auto"/>
                <w:left w:val="none" w:sz="0" w:space="0" w:color="auto"/>
                <w:bottom w:val="none" w:sz="0" w:space="0" w:color="auto"/>
                <w:right w:val="none" w:sz="0" w:space="0" w:color="auto"/>
              </w:divBdr>
            </w:div>
            <w:div w:id="887103933">
              <w:marLeft w:val="0"/>
              <w:marRight w:val="0"/>
              <w:marTop w:val="0"/>
              <w:marBottom w:val="0"/>
              <w:divBdr>
                <w:top w:val="none" w:sz="0" w:space="0" w:color="auto"/>
                <w:left w:val="none" w:sz="0" w:space="0" w:color="auto"/>
                <w:bottom w:val="none" w:sz="0" w:space="0" w:color="auto"/>
                <w:right w:val="none" w:sz="0" w:space="0" w:color="auto"/>
              </w:divBdr>
            </w:div>
            <w:div w:id="1356226539">
              <w:marLeft w:val="0"/>
              <w:marRight w:val="0"/>
              <w:marTop w:val="0"/>
              <w:marBottom w:val="0"/>
              <w:divBdr>
                <w:top w:val="none" w:sz="0" w:space="0" w:color="auto"/>
                <w:left w:val="none" w:sz="0" w:space="0" w:color="auto"/>
                <w:bottom w:val="none" w:sz="0" w:space="0" w:color="auto"/>
                <w:right w:val="none" w:sz="0" w:space="0" w:color="auto"/>
              </w:divBdr>
            </w:div>
            <w:div w:id="1690835071">
              <w:marLeft w:val="0"/>
              <w:marRight w:val="0"/>
              <w:marTop w:val="0"/>
              <w:marBottom w:val="0"/>
              <w:divBdr>
                <w:top w:val="none" w:sz="0" w:space="0" w:color="auto"/>
                <w:left w:val="none" w:sz="0" w:space="0" w:color="auto"/>
                <w:bottom w:val="none" w:sz="0" w:space="0" w:color="auto"/>
                <w:right w:val="none" w:sz="0" w:space="0" w:color="auto"/>
              </w:divBdr>
            </w:div>
            <w:div w:id="1484275879">
              <w:marLeft w:val="0"/>
              <w:marRight w:val="0"/>
              <w:marTop w:val="0"/>
              <w:marBottom w:val="0"/>
              <w:divBdr>
                <w:top w:val="none" w:sz="0" w:space="0" w:color="auto"/>
                <w:left w:val="none" w:sz="0" w:space="0" w:color="auto"/>
                <w:bottom w:val="none" w:sz="0" w:space="0" w:color="auto"/>
                <w:right w:val="none" w:sz="0" w:space="0" w:color="auto"/>
              </w:divBdr>
            </w:div>
            <w:div w:id="1337420222">
              <w:marLeft w:val="0"/>
              <w:marRight w:val="0"/>
              <w:marTop w:val="0"/>
              <w:marBottom w:val="0"/>
              <w:divBdr>
                <w:top w:val="none" w:sz="0" w:space="0" w:color="auto"/>
                <w:left w:val="none" w:sz="0" w:space="0" w:color="auto"/>
                <w:bottom w:val="none" w:sz="0" w:space="0" w:color="auto"/>
                <w:right w:val="none" w:sz="0" w:space="0" w:color="auto"/>
              </w:divBdr>
            </w:div>
            <w:div w:id="1103107214">
              <w:marLeft w:val="0"/>
              <w:marRight w:val="0"/>
              <w:marTop w:val="0"/>
              <w:marBottom w:val="0"/>
              <w:divBdr>
                <w:top w:val="none" w:sz="0" w:space="0" w:color="auto"/>
                <w:left w:val="none" w:sz="0" w:space="0" w:color="auto"/>
                <w:bottom w:val="none" w:sz="0" w:space="0" w:color="auto"/>
                <w:right w:val="none" w:sz="0" w:space="0" w:color="auto"/>
              </w:divBdr>
            </w:div>
            <w:div w:id="344794824">
              <w:marLeft w:val="0"/>
              <w:marRight w:val="0"/>
              <w:marTop w:val="0"/>
              <w:marBottom w:val="0"/>
              <w:divBdr>
                <w:top w:val="none" w:sz="0" w:space="0" w:color="auto"/>
                <w:left w:val="none" w:sz="0" w:space="0" w:color="auto"/>
                <w:bottom w:val="none" w:sz="0" w:space="0" w:color="auto"/>
                <w:right w:val="none" w:sz="0" w:space="0" w:color="auto"/>
              </w:divBdr>
            </w:div>
            <w:div w:id="1229729235">
              <w:marLeft w:val="0"/>
              <w:marRight w:val="0"/>
              <w:marTop w:val="0"/>
              <w:marBottom w:val="0"/>
              <w:divBdr>
                <w:top w:val="none" w:sz="0" w:space="0" w:color="auto"/>
                <w:left w:val="none" w:sz="0" w:space="0" w:color="auto"/>
                <w:bottom w:val="none" w:sz="0" w:space="0" w:color="auto"/>
                <w:right w:val="none" w:sz="0" w:space="0" w:color="auto"/>
              </w:divBdr>
            </w:div>
            <w:div w:id="529759747">
              <w:marLeft w:val="0"/>
              <w:marRight w:val="0"/>
              <w:marTop w:val="0"/>
              <w:marBottom w:val="0"/>
              <w:divBdr>
                <w:top w:val="none" w:sz="0" w:space="0" w:color="auto"/>
                <w:left w:val="none" w:sz="0" w:space="0" w:color="auto"/>
                <w:bottom w:val="none" w:sz="0" w:space="0" w:color="auto"/>
                <w:right w:val="none" w:sz="0" w:space="0" w:color="auto"/>
              </w:divBdr>
            </w:div>
            <w:div w:id="2041199946">
              <w:marLeft w:val="0"/>
              <w:marRight w:val="0"/>
              <w:marTop w:val="0"/>
              <w:marBottom w:val="0"/>
              <w:divBdr>
                <w:top w:val="none" w:sz="0" w:space="0" w:color="auto"/>
                <w:left w:val="none" w:sz="0" w:space="0" w:color="auto"/>
                <w:bottom w:val="none" w:sz="0" w:space="0" w:color="auto"/>
                <w:right w:val="none" w:sz="0" w:space="0" w:color="auto"/>
              </w:divBdr>
            </w:div>
            <w:div w:id="1371540603">
              <w:marLeft w:val="0"/>
              <w:marRight w:val="0"/>
              <w:marTop w:val="0"/>
              <w:marBottom w:val="0"/>
              <w:divBdr>
                <w:top w:val="none" w:sz="0" w:space="0" w:color="auto"/>
                <w:left w:val="none" w:sz="0" w:space="0" w:color="auto"/>
                <w:bottom w:val="none" w:sz="0" w:space="0" w:color="auto"/>
                <w:right w:val="none" w:sz="0" w:space="0" w:color="auto"/>
              </w:divBdr>
            </w:div>
            <w:div w:id="1454405153">
              <w:marLeft w:val="0"/>
              <w:marRight w:val="0"/>
              <w:marTop w:val="0"/>
              <w:marBottom w:val="0"/>
              <w:divBdr>
                <w:top w:val="none" w:sz="0" w:space="0" w:color="auto"/>
                <w:left w:val="none" w:sz="0" w:space="0" w:color="auto"/>
                <w:bottom w:val="none" w:sz="0" w:space="0" w:color="auto"/>
                <w:right w:val="none" w:sz="0" w:space="0" w:color="auto"/>
              </w:divBdr>
            </w:div>
            <w:div w:id="1889759274">
              <w:marLeft w:val="0"/>
              <w:marRight w:val="0"/>
              <w:marTop w:val="0"/>
              <w:marBottom w:val="0"/>
              <w:divBdr>
                <w:top w:val="none" w:sz="0" w:space="0" w:color="auto"/>
                <w:left w:val="none" w:sz="0" w:space="0" w:color="auto"/>
                <w:bottom w:val="none" w:sz="0" w:space="0" w:color="auto"/>
                <w:right w:val="none" w:sz="0" w:space="0" w:color="auto"/>
              </w:divBdr>
            </w:div>
            <w:div w:id="533159462">
              <w:marLeft w:val="0"/>
              <w:marRight w:val="0"/>
              <w:marTop w:val="0"/>
              <w:marBottom w:val="0"/>
              <w:divBdr>
                <w:top w:val="none" w:sz="0" w:space="0" w:color="auto"/>
                <w:left w:val="none" w:sz="0" w:space="0" w:color="auto"/>
                <w:bottom w:val="none" w:sz="0" w:space="0" w:color="auto"/>
                <w:right w:val="none" w:sz="0" w:space="0" w:color="auto"/>
              </w:divBdr>
            </w:div>
            <w:div w:id="2081169563">
              <w:marLeft w:val="0"/>
              <w:marRight w:val="0"/>
              <w:marTop w:val="0"/>
              <w:marBottom w:val="0"/>
              <w:divBdr>
                <w:top w:val="none" w:sz="0" w:space="0" w:color="auto"/>
                <w:left w:val="none" w:sz="0" w:space="0" w:color="auto"/>
                <w:bottom w:val="none" w:sz="0" w:space="0" w:color="auto"/>
                <w:right w:val="none" w:sz="0" w:space="0" w:color="auto"/>
              </w:divBdr>
            </w:div>
            <w:div w:id="1928691064">
              <w:marLeft w:val="0"/>
              <w:marRight w:val="0"/>
              <w:marTop w:val="0"/>
              <w:marBottom w:val="0"/>
              <w:divBdr>
                <w:top w:val="none" w:sz="0" w:space="0" w:color="auto"/>
                <w:left w:val="none" w:sz="0" w:space="0" w:color="auto"/>
                <w:bottom w:val="none" w:sz="0" w:space="0" w:color="auto"/>
                <w:right w:val="none" w:sz="0" w:space="0" w:color="auto"/>
              </w:divBdr>
            </w:div>
            <w:div w:id="255940082">
              <w:marLeft w:val="0"/>
              <w:marRight w:val="0"/>
              <w:marTop w:val="0"/>
              <w:marBottom w:val="0"/>
              <w:divBdr>
                <w:top w:val="none" w:sz="0" w:space="0" w:color="auto"/>
                <w:left w:val="none" w:sz="0" w:space="0" w:color="auto"/>
                <w:bottom w:val="none" w:sz="0" w:space="0" w:color="auto"/>
                <w:right w:val="none" w:sz="0" w:space="0" w:color="auto"/>
              </w:divBdr>
            </w:div>
            <w:div w:id="1120300476">
              <w:marLeft w:val="0"/>
              <w:marRight w:val="0"/>
              <w:marTop w:val="0"/>
              <w:marBottom w:val="0"/>
              <w:divBdr>
                <w:top w:val="none" w:sz="0" w:space="0" w:color="auto"/>
                <w:left w:val="none" w:sz="0" w:space="0" w:color="auto"/>
                <w:bottom w:val="none" w:sz="0" w:space="0" w:color="auto"/>
                <w:right w:val="none" w:sz="0" w:space="0" w:color="auto"/>
              </w:divBdr>
            </w:div>
            <w:div w:id="2088502214">
              <w:marLeft w:val="0"/>
              <w:marRight w:val="0"/>
              <w:marTop w:val="0"/>
              <w:marBottom w:val="0"/>
              <w:divBdr>
                <w:top w:val="none" w:sz="0" w:space="0" w:color="auto"/>
                <w:left w:val="none" w:sz="0" w:space="0" w:color="auto"/>
                <w:bottom w:val="none" w:sz="0" w:space="0" w:color="auto"/>
                <w:right w:val="none" w:sz="0" w:space="0" w:color="auto"/>
              </w:divBdr>
            </w:div>
            <w:div w:id="1524441995">
              <w:marLeft w:val="0"/>
              <w:marRight w:val="0"/>
              <w:marTop w:val="0"/>
              <w:marBottom w:val="0"/>
              <w:divBdr>
                <w:top w:val="none" w:sz="0" w:space="0" w:color="auto"/>
                <w:left w:val="none" w:sz="0" w:space="0" w:color="auto"/>
                <w:bottom w:val="none" w:sz="0" w:space="0" w:color="auto"/>
                <w:right w:val="none" w:sz="0" w:space="0" w:color="auto"/>
              </w:divBdr>
            </w:div>
            <w:div w:id="600602602">
              <w:marLeft w:val="0"/>
              <w:marRight w:val="0"/>
              <w:marTop w:val="0"/>
              <w:marBottom w:val="0"/>
              <w:divBdr>
                <w:top w:val="none" w:sz="0" w:space="0" w:color="auto"/>
                <w:left w:val="none" w:sz="0" w:space="0" w:color="auto"/>
                <w:bottom w:val="none" w:sz="0" w:space="0" w:color="auto"/>
                <w:right w:val="none" w:sz="0" w:space="0" w:color="auto"/>
              </w:divBdr>
            </w:div>
            <w:div w:id="1777166983">
              <w:marLeft w:val="0"/>
              <w:marRight w:val="0"/>
              <w:marTop w:val="0"/>
              <w:marBottom w:val="0"/>
              <w:divBdr>
                <w:top w:val="none" w:sz="0" w:space="0" w:color="auto"/>
                <w:left w:val="none" w:sz="0" w:space="0" w:color="auto"/>
                <w:bottom w:val="none" w:sz="0" w:space="0" w:color="auto"/>
                <w:right w:val="none" w:sz="0" w:space="0" w:color="auto"/>
              </w:divBdr>
            </w:div>
            <w:div w:id="1481729142">
              <w:marLeft w:val="0"/>
              <w:marRight w:val="0"/>
              <w:marTop w:val="0"/>
              <w:marBottom w:val="0"/>
              <w:divBdr>
                <w:top w:val="none" w:sz="0" w:space="0" w:color="auto"/>
                <w:left w:val="none" w:sz="0" w:space="0" w:color="auto"/>
                <w:bottom w:val="none" w:sz="0" w:space="0" w:color="auto"/>
                <w:right w:val="none" w:sz="0" w:space="0" w:color="auto"/>
              </w:divBdr>
            </w:div>
            <w:div w:id="686757973">
              <w:marLeft w:val="0"/>
              <w:marRight w:val="0"/>
              <w:marTop w:val="0"/>
              <w:marBottom w:val="0"/>
              <w:divBdr>
                <w:top w:val="none" w:sz="0" w:space="0" w:color="auto"/>
                <w:left w:val="none" w:sz="0" w:space="0" w:color="auto"/>
                <w:bottom w:val="none" w:sz="0" w:space="0" w:color="auto"/>
                <w:right w:val="none" w:sz="0" w:space="0" w:color="auto"/>
              </w:divBdr>
            </w:div>
            <w:div w:id="2119180028">
              <w:marLeft w:val="0"/>
              <w:marRight w:val="0"/>
              <w:marTop w:val="0"/>
              <w:marBottom w:val="0"/>
              <w:divBdr>
                <w:top w:val="none" w:sz="0" w:space="0" w:color="auto"/>
                <w:left w:val="none" w:sz="0" w:space="0" w:color="auto"/>
                <w:bottom w:val="none" w:sz="0" w:space="0" w:color="auto"/>
                <w:right w:val="none" w:sz="0" w:space="0" w:color="auto"/>
              </w:divBdr>
            </w:div>
            <w:div w:id="866522716">
              <w:marLeft w:val="0"/>
              <w:marRight w:val="0"/>
              <w:marTop w:val="0"/>
              <w:marBottom w:val="0"/>
              <w:divBdr>
                <w:top w:val="none" w:sz="0" w:space="0" w:color="auto"/>
                <w:left w:val="none" w:sz="0" w:space="0" w:color="auto"/>
                <w:bottom w:val="none" w:sz="0" w:space="0" w:color="auto"/>
                <w:right w:val="none" w:sz="0" w:space="0" w:color="auto"/>
              </w:divBdr>
            </w:div>
            <w:div w:id="1688410222">
              <w:marLeft w:val="0"/>
              <w:marRight w:val="0"/>
              <w:marTop w:val="0"/>
              <w:marBottom w:val="0"/>
              <w:divBdr>
                <w:top w:val="none" w:sz="0" w:space="0" w:color="auto"/>
                <w:left w:val="none" w:sz="0" w:space="0" w:color="auto"/>
                <w:bottom w:val="none" w:sz="0" w:space="0" w:color="auto"/>
                <w:right w:val="none" w:sz="0" w:space="0" w:color="auto"/>
              </w:divBdr>
            </w:div>
            <w:div w:id="1135487587">
              <w:marLeft w:val="0"/>
              <w:marRight w:val="0"/>
              <w:marTop w:val="0"/>
              <w:marBottom w:val="0"/>
              <w:divBdr>
                <w:top w:val="none" w:sz="0" w:space="0" w:color="auto"/>
                <w:left w:val="none" w:sz="0" w:space="0" w:color="auto"/>
                <w:bottom w:val="none" w:sz="0" w:space="0" w:color="auto"/>
                <w:right w:val="none" w:sz="0" w:space="0" w:color="auto"/>
              </w:divBdr>
            </w:div>
            <w:div w:id="730420135">
              <w:marLeft w:val="0"/>
              <w:marRight w:val="0"/>
              <w:marTop w:val="0"/>
              <w:marBottom w:val="0"/>
              <w:divBdr>
                <w:top w:val="none" w:sz="0" w:space="0" w:color="auto"/>
                <w:left w:val="none" w:sz="0" w:space="0" w:color="auto"/>
                <w:bottom w:val="none" w:sz="0" w:space="0" w:color="auto"/>
                <w:right w:val="none" w:sz="0" w:space="0" w:color="auto"/>
              </w:divBdr>
            </w:div>
            <w:div w:id="1600679738">
              <w:marLeft w:val="0"/>
              <w:marRight w:val="0"/>
              <w:marTop w:val="0"/>
              <w:marBottom w:val="0"/>
              <w:divBdr>
                <w:top w:val="none" w:sz="0" w:space="0" w:color="auto"/>
                <w:left w:val="none" w:sz="0" w:space="0" w:color="auto"/>
                <w:bottom w:val="none" w:sz="0" w:space="0" w:color="auto"/>
                <w:right w:val="none" w:sz="0" w:space="0" w:color="auto"/>
              </w:divBdr>
            </w:div>
            <w:div w:id="914584729">
              <w:marLeft w:val="0"/>
              <w:marRight w:val="0"/>
              <w:marTop w:val="0"/>
              <w:marBottom w:val="0"/>
              <w:divBdr>
                <w:top w:val="none" w:sz="0" w:space="0" w:color="auto"/>
                <w:left w:val="none" w:sz="0" w:space="0" w:color="auto"/>
                <w:bottom w:val="none" w:sz="0" w:space="0" w:color="auto"/>
                <w:right w:val="none" w:sz="0" w:space="0" w:color="auto"/>
              </w:divBdr>
            </w:div>
            <w:div w:id="868102229">
              <w:marLeft w:val="0"/>
              <w:marRight w:val="0"/>
              <w:marTop w:val="0"/>
              <w:marBottom w:val="0"/>
              <w:divBdr>
                <w:top w:val="none" w:sz="0" w:space="0" w:color="auto"/>
                <w:left w:val="none" w:sz="0" w:space="0" w:color="auto"/>
                <w:bottom w:val="none" w:sz="0" w:space="0" w:color="auto"/>
                <w:right w:val="none" w:sz="0" w:space="0" w:color="auto"/>
              </w:divBdr>
            </w:div>
            <w:div w:id="866062114">
              <w:marLeft w:val="0"/>
              <w:marRight w:val="0"/>
              <w:marTop w:val="0"/>
              <w:marBottom w:val="0"/>
              <w:divBdr>
                <w:top w:val="none" w:sz="0" w:space="0" w:color="auto"/>
                <w:left w:val="none" w:sz="0" w:space="0" w:color="auto"/>
                <w:bottom w:val="none" w:sz="0" w:space="0" w:color="auto"/>
                <w:right w:val="none" w:sz="0" w:space="0" w:color="auto"/>
              </w:divBdr>
            </w:div>
            <w:div w:id="353649804">
              <w:marLeft w:val="0"/>
              <w:marRight w:val="0"/>
              <w:marTop w:val="0"/>
              <w:marBottom w:val="0"/>
              <w:divBdr>
                <w:top w:val="none" w:sz="0" w:space="0" w:color="auto"/>
                <w:left w:val="none" w:sz="0" w:space="0" w:color="auto"/>
                <w:bottom w:val="none" w:sz="0" w:space="0" w:color="auto"/>
                <w:right w:val="none" w:sz="0" w:space="0" w:color="auto"/>
              </w:divBdr>
            </w:div>
            <w:div w:id="1472821749">
              <w:marLeft w:val="0"/>
              <w:marRight w:val="0"/>
              <w:marTop w:val="0"/>
              <w:marBottom w:val="0"/>
              <w:divBdr>
                <w:top w:val="none" w:sz="0" w:space="0" w:color="auto"/>
                <w:left w:val="none" w:sz="0" w:space="0" w:color="auto"/>
                <w:bottom w:val="none" w:sz="0" w:space="0" w:color="auto"/>
                <w:right w:val="none" w:sz="0" w:space="0" w:color="auto"/>
              </w:divBdr>
            </w:div>
            <w:div w:id="1412770574">
              <w:marLeft w:val="0"/>
              <w:marRight w:val="0"/>
              <w:marTop w:val="0"/>
              <w:marBottom w:val="0"/>
              <w:divBdr>
                <w:top w:val="none" w:sz="0" w:space="0" w:color="auto"/>
                <w:left w:val="none" w:sz="0" w:space="0" w:color="auto"/>
                <w:bottom w:val="none" w:sz="0" w:space="0" w:color="auto"/>
                <w:right w:val="none" w:sz="0" w:space="0" w:color="auto"/>
              </w:divBdr>
            </w:div>
            <w:div w:id="1303464445">
              <w:marLeft w:val="0"/>
              <w:marRight w:val="0"/>
              <w:marTop w:val="0"/>
              <w:marBottom w:val="0"/>
              <w:divBdr>
                <w:top w:val="none" w:sz="0" w:space="0" w:color="auto"/>
                <w:left w:val="none" w:sz="0" w:space="0" w:color="auto"/>
                <w:bottom w:val="none" w:sz="0" w:space="0" w:color="auto"/>
                <w:right w:val="none" w:sz="0" w:space="0" w:color="auto"/>
              </w:divBdr>
            </w:div>
            <w:div w:id="252129908">
              <w:marLeft w:val="0"/>
              <w:marRight w:val="0"/>
              <w:marTop w:val="0"/>
              <w:marBottom w:val="0"/>
              <w:divBdr>
                <w:top w:val="none" w:sz="0" w:space="0" w:color="auto"/>
                <w:left w:val="none" w:sz="0" w:space="0" w:color="auto"/>
                <w:bottom w:val="none" w:sz="0" w:space="0" w:color="auto"/>
                <w:right w:val="none" w:sz="0" w:space="0" w:color="auto"/>
              </w:divBdr>
            </w:div>
            <w:div w:id="849568001">
              <w:marLeft w:val="0"/>
              <w:marRight w:val="0"/>
              <w:marTop w:val="0"/>
              <w:marBottom w:val="0"/>
              <w:divBdr>
                <w:top w:val="none" w:sz="0" w:space="0" w:color="auto"/>
                <w:left w:val="none" w:sz="0" w:space="0" w:color="auto"/>
                <w:bottom w:val="none" w:sz="0" w:space="0" w:color="auto"/>
                <w:right w:val="none" w:sz="0" w:space="0" w:color="auto"/>
              </w:divBdr>
            </w:div>
            <w:div w:id="275063216">
              <w:marLeft w:val="0"/>
              <w:marRight w:val="0"/>
              <w:marTop w:val="0"/>
              <w:marBottom w:val="0"/>
              <w:divBdr>
                <w:top w:val="none" w:sz="0" w:space="0" w:color="auto"/>
                <w:left w:val="none" w:sz="0" w:space="0" w:color="auto"/>
                <w:bottom w:val="none" w:sz="0" w:space="0" w:color="auto"/>
                <w:right w:val="none" w:sz="0" w:space="0" w:color="auto"/>
              </w:divBdr>
            </w:div>
            <w:div w:id="1906254058">
              <w:marLeft w:val="0"/>
              <w:marRight w:val="0"/>
              <w:marTop w:val="0"/>
              <w:marBottom w:val="0"/>
              <w:divBdr>
                <w:top w:val="none" w:sz="0" w:space="0" w:color="auto"/>
                <w:left w:val="none" w:sz="0" w:space="0" w:color="auto"/>
                <w:bottom w:val="none" w:sz="0" w:space="0" w:color="auto"/>
                <w:right w:val="none" w:sz="0" w:space="0" w:color="auto"/>
              </w:divBdr>
            </w:div>
            <w:div w:id="1238053038">
              <w:marLeft w:val="0"/>
              <w:marRight w:val="0"/>
              <w:marTop w:val="0"/>
              <w:marBottom w:val="0"/>
              <w:divBdr>
                <w:top w:val="none" w:sz="0" w:space="0" w:color="auto"/>
                <w:left w:val="none" w:sz="0" w:space="0" w:color="auto"/>
                <w:bottom w:val="none" w:sz="0" w:space="0" w:color="auto"/>
                <w:right w:val="none" w:sz="0" w:space="0" w:color="auto"/>
              </w:divBdr>
            </w:div>
            <w:div w:id="688339181">
              <w:marLeft w:val="0"/>
              <w:marRight w:val="0"/>
              <w:marTop w:val="0"/>
              <w:marBottom w:val="0"/>
              <w:divBdr>
                <w:top w:val="none" w:sz="0" w:space="0" w:color="auto"/>
                <w:left w:val="none" w:sz="0" w:space="0" w:color="auto"/>
                <w:bottom w:val="none" w:sz="0" w:space="0" w:color="auto"/>
                <w:right w:val="none" w:sz="0" w:space="0" w:color="auto"/>
              </w:divBdr>
            </w:div>
            <w:div w:id="1854298058">
              <w:marLeft w:val="0"/>
              <w:marRight w:val="0"/>
              <w:marTop w:val="0"/>
              <w:marBottom w:val="0"/>
              <w:divBdr>
                <w:top w:val="none" w:sz="0" w:space="0" w:color="auto"/>
                <w:left w:val="none" w:sz="0" w:space="0" w:color="auto"/>
                <w:bottom w:val="none" w:sz="0" w:space="0" w:color="auto"/>
                <w:right w:val="none" w:sz="0" w:space="0" w:color="auto"/>
              </w:divBdr>
            </w:div>
            <w:div w:id="2140562806">
              <w:marLeft w:val="0"/>
              <w:marRight w:val="0"/>
              <w:marTop w:val="0"/>
              <w:marBottom w:val="0"/>
              <w:divBdr>
                <w:top w:val="none" w:sz="0" w:space="0" w:color="auto"/>
                <w:left w:val="none" w:sz="0" w:space="0" w:color="auto"/>
                <w:bottom w:val="none" w:sz="0" w:space="0" w:color="auto"/>
                <w:right w:val="none" w:sz="0" w:space="0" w:color="auto"/>
              </w:divBdr>
            </w:div>
            <w:div w:id="145710875">
              <w:marLeft w:val="0"/>
              <w:marRight w:val="0"/>
              <w:marTop w:val="0"/>
              <w:marBottom w:val="0"/>
              <w:divBdr>
                <w:top w:val="none" w:sz="0" w:space="0" w:color="auto"/>
                <w:left w:val="none" w:sz="0" w:space="0" w:color="auto"/>
                <w:bottom w:val="none" w:sz="0" w:space="0" w:color="auto"/>
                <w:right w:val="none" w:sz="0" w:space="0" w:color="auto"/>
              </w:divBdr>
            </w:div>
            <w:div w:id="1123186093">
              <w:marLeft w:val="0"/>
              <w:marRight w:val="0"/>
              <w:marTop w:val="0"/>
              <w:marBottom w:val="0"/>
              <w:divBdr>
                <w:top w:val="none" w:sz="0" w:space="0" w:color="auto"/>
                <w:left w:val="none" w:sz="0" w:space="0" w:color="auto"/>
                <w:bottom w:val="none" w:sz="0" w:space="0" w:color="auto"/>
                <w:right w:val="none" w:sz="0" w:space="0" w:color="auto"/>
              </w:divBdr>
            </w:div>
            <w:div w:id="618532139">
              <w:marLeft w:val="0"/>
              <w:marRight w:val="0"/>
              <w:marTop w:val="0"/>
              <w:marBottom w:val="0"/>
              <w:divBdr>
                <w:top w:val="none" w:sz="0" w:space="0" w:color="auto"/>
                <w:left w:val="none" w:sz="0" w:space="0" w:color="auto"/>
                <w:bottom w:val="none" w:sz="0" w:space="0" w:color="auto"/>
                <w:right w:val="none" w:sz="0" w:space="0" w:color="auto"/>
              </w:divBdr>
            </w:div>
            <w:div w:id="1066420223">
              <w:marLeft w:val="0"/>
              <w:marRight w:val="0"/>
              <w:marTop w:val="0"/>
              <w:marBottom w:val="0"/>
              <w:divBdr>
                <w:top w:val="none" w:sz="0" w:space="0" w:color="auto"/>
                <w:left w:val="none" w:sz="0" w:space="0" w:color="auto"/>
                <w:bottom w:val="none" w:sz="0" w:space="0" w:color="auto"/>
                <w:right w:val="none" w:sz="0" w:space="0" w:color="auto"/>
              </w:divBdr>
            </w:div>
            <w:div w:id="662470649">
              <w:marLeft w:val="0"/>
              <w:marRight w:val="0"/>
              <w:marTop w:val="0"/>
              <w:marBottom w:val="0"/>
              <w:divBdr>
                <w:top w:val="none" w:sz="0" w:space="0" w:color="auto"/>
                <w:left w:val="none" w:sz="0" w:space="0" w:color="auto"/>
                <w:bottom w:val="none" w:sz="0" w:space="0" w:color="auto"/>
                <w:right w:val="none" w:sz="0" w:space="0" w:color="auto"/>
              </w:divBdr>
            </w:div>
            <w:div w:id="679546091">
              <w:marLeft w:val="0"/>
              <w:marRight w:val="0"/>
              <w:marTop w:val="0"/>
              <w:marBottom w:val="0"/>
              <w:divBdr>
                <w:top w:val="none" w:sz="0" w:space="0" w:color="auto"/>
                <w:left w:val="none" w:sz="0" w:space="0" w:color="auto"/>
                <w:bottom w:val="none" w:sz="0" w:space="0" w:color="auto"/>
                <w:right w:val="none" w:sz="0" w:space="0" w:color="auto"/>
              </w:divBdr>
            </w:div>
            <w:div w:id="324935188">
              <w:marLeft w:val="0"/>
              <w:marRight w:val="0"/>
              <w:marTop w:val="0"/>
              <w:marBottom w:val="0"/>
              <w:divBdr>
                <w:top w:val="none" w:sz="0" w:space="0" w:color="auto"/>
                <w:left w:val="none" w:sz="0" w:space="0" w:color="auto"/>
                <w:bottom w:val="none" w:sz="0" w:space="0" w:color="auto"/>
                <w:right w:val="none" w:sz="0" w:space="0" w:color="auto"/>
              </w:divBdr>
            </w:div>
            <w:div w:id="144932426">
              <w:marLeft w:val="0"/>
              <w:marRight w:val="0"/>
              <w:marTop w:val="0"/>
              <w:marBottom w:val="0"/>
              <w:divBdr>
                <w:top w:val="none" w:sz="0" w:space="0" w:color="auto"/>
                <w:left w:val="none" w:sz="0" w:space="0" w:color="auto"/>
                <w:bottom w:val="none" w:sz="0" w:space="0" w:color="auto"/>
                <w:right w:val="none" w:sz="0" w:space="0" w:color="auto"/>
              </w:divBdr>
            </w:div>
            <w:div w:id="2003661100">
              <w:marLeft w:val="0"/>
              <w:marRight w:val="0"/>
              <w:marTop w:val="0"/>
              <w:marBottom w:val="0"/>
              <w:divBdr>
                <w:top w:val="none" w:sz="0" w:space="0" w:color="auto"/>
                <w:left w:val="none" w:sz="0" w:space="0" w:color="auto"/>
                <w:bottom w:val="none" w:sz="0" w:space="0" w:color="auto"/>
                <w:right w:val="none" w:sz="0" w:space="0" w:color="auto"/>
              </w:divBdr>
            </w:div>
            <w:div w:id="1067805796">
              <w:marLeft w:val="0"/>
              <w:marRight w:val="0"/>
              <w:marTop w:val="0"/>
              <w:marBottom w:val="0"/>
              <w:divBdr>
                <w:top w:val="none" w:sz="0" w:space="0" w:color="auto"/>
                <w:left w:val="none" w:sz="0" w:space="0" w:color="auto"/>
                <w:bottom w:val="none" w:sz="0" w:space="0" w:color="auto"/>
                <w:right w:val="none" w:sz="0" w:space="0" w:color="auto"/>
              </w:divBdr>
            </w:div>
            <w:div w:id="1627394443">
              <w:marLeft w:val="0"/>
              <w:marRight w:val="0"/>
              <w:marTop w:val="0"/>
              <w:marBottom w:val="0"/>
              <w:divBdr>
                <w:top w:val="none" w:sz="0" w:space="0" w:color="auto"/>
                <w:left w:val="none" w:sz="0" w:space="0" w:color="auto"/>
                <w:bottom w:val="none" w:sz="0" w:space="0" w:color="auto"/>
                <w:right w:val="none" w:sz="0" w:space="0" w:color="auto"/>
              </w:divBdr>
            </w:div>
            <w:div w:id="547226746">
              <w:marLeft w:val="0"/>
              <w:marRight w:val="0"/>
              <w:marTop w:val="0"/>
              <w:marBottom w:val="0"/>
              <w:divBdr>
                <w:top w:val="none" w:sz="0" w:space="0" w:color="auto"/>
                <w:left w:val="none" w:sz="0" w:space="0" w:color="auto"/>
                <w:bottom w:val="none" w:sz="0" w:space="0" w:color="auto"/>
                <w:right w:val="none" w:sz="0" w:space="0" w:color="auto"/>
              </w:divBdr>
            </w:div>
            <w:div w:id="1459253509">
              <w:marLeft w:val="0"/>
              <w:marRight w:val="0"/>
              <w:marTop w:val="0"/>
              <w:marBottom w:val="0"/>
              <w:divBdr>
                <w:top w:val="none" w:sz="0" w:space="0" w:color="auto"/>
                <w:left w:val="none" w:sz="0" w:space="0" w:color="auto"/>
                <w:bottom w:val="none" w:sz="0" w:space="0" w:color="auto"/>
                <w:right w:val="none" w:sz="0" w:space="0" w:color="auto"/>
              </w:divBdr>
            </w:div>
            <w:div w:id="1949773159">
              <w:marLeft w:val="0"/>
              <w:marRight w:val="0"/>
              <w:marTop w:val="0"/>
              <w:marBottom w:val="0"/>
              <w:divBdr>
                <w:top w:val="none" w:sz="0" w:space="0" w:color="auto"/>
                <w:left w:val="none" w:sz="0" w:space="0" w:color="auto"/>
                <w:bottom w:val="none" w:sz="0" w:space="0" w:color="auto"/>
                <w:right w:val="none" w:sz="0" w:space="0" w:color="auto"/>
              </w:divBdr>
            </w:div>
            <w:div w:id="1791633115">
              <w:marLeft w:val="0"/>
              <w:marRight w:val="0"/>
              <w:marTop w:val="0"/>
              <w:marBottom w:val="0"/>
              <w:divBdr>
                <w:top w:val="none" w:sz="0" w:space="0" w:color="auto"/>
                <w:left w:val="none" w:sz="0" w:space="0" w:color="auto"/>
                <w:bottom w:val="none" w:sz="0" w:space="0" w:color="auto"/>
                <w:right w:val="none" w:sz="0" w:space="0" w:color="auto"/>
              </w:divBdr>
            </w:div>
            <w:div w:id="995719713">
              <w:marLeft w:val="0"/>
              <w:marRight w:val="0"/>
              <w:marTop w:val="0"/>
              <w:marBottom w:val="0"/>
              <w:divBdr>
                <w:top w:val="none" w:sz="0" w:space="0" w:color="auto"/>
                <w:left w:val="none" w:sz="0" w:space="0" w:color="auto"/>
                <w:bottom w:val="none" w:sz="0" w:space="0" w:color="auto"/>
                <w:right w:val="none" w:sz="0" w:space="0" w:color="auto"/>
              </w:divBdr>
            </w:div>
            <w:div w:id="2071536284">
              <w:marLeft w:val="0"/>
              <w:marRight w:val="0"/>
              <w:marTop w:val="0"/>
              <w:marBottom w:val="0"/>
              <w:divBdr>
                <w:top w:val="none" w:sz="0" w:space="0" w:color="auto"/>
                <w:left w:val="none" w:sz="0" w:space="0" w:color="auto"/>
                <w:bottom w:val="none" w:sz="0" w:space="0" w:color="auto"/>
                <w:right w:val="none" w:sz="0" w:space="0" w:color="auto"/>
              </w:divBdr>
            </w:div>
            <w:div w:id="1365180876">
              <w:marLeft w:val="0"/>
              <w:marRight w:val="0"/>
              <w:marTop w:val="0"/>
              <w:marBottom w:val="0"/>
              <w:divBdr>
                <w:top w:val="none" w:sz="0" w:space="0" w:color="auto"/>
                <w:left w:val="none" w:sz="0" w:space="0" w:color="auto"/>
                <w:bottom w:val="none" w:sz="0" w:space="0" w:color="auto"/>
                <w:right w:val="none" w:sz="0" w:space="0" w:color="auto"/>
              </w:divBdr>
            </w:div>
            <w:div w:id="84621568">
              <w:marLeft w:val="0"/>
              <w:marRight w:val="0"/>
              <w:marTop w:val="0"/>
              <w:marBottom w:val="0"/>
              <w:divBdr>
                <w:top w:val="none" w:sz="0" w:space="0" w:color="auto"/>
                <w:left w:val="none" w:sz="0" w:space="0" w:color="auto"/>
                <w:bottom w:val="none" w:sz="0" w:space="0" w:color="auto"/>
                <w:right w:val="none" w:sz="0" w:space="0" w:color="auto"/>
              </w:divBdr>
            </w:div>
            <w:div w:id="1287809575">
              <w:marLeft w:val="0"/>
              <w:marRight w:val="0"/>
              <w:marTop w:val="0"/>
              <w:marBottom w:val="0"/>
              <w:divBdr>
                <w:top w:val="none" w:sz="0" w:space="0" w:color="auto"/>
                <w:left w:val="none" w:sz="0" w:space="0" w:color="auto"/>
                <w:bottom w:val="none" w:sz="0" w:space="0" w:color="auto"/>
                <w:right w:val="none" w:sz="0" w:space="0" w:color="auto"/>
              </w:divBdr>
            </w:div>
            <w:div w:id="2078898610">
              <w:marLeft w:val="0"/>
              <w:marRight w:val="0"/>
              <w:marTop w:val="0"/>
              <w:marBottom w:val="0"/>
              <w:divBdr>
                <w:top w:val="none" w:sz="0" w:space="0" w:color="auto"/>
                <w:left w:val="none" w:sz="0" w:space="0" w:color="auto"/>
                <w:bottom w:val="none" w:sz="0" w:space="0" w:color="auto"/>
                <w:right w:val="none" w:sz="0" w:space="0" w:color="auto"/>
              </w:divBdr>
            </w:div>
            <w:div w:id="1342589766">
              <w:marLeft w:val="0"/>
              <w:marRight w:val="0"/>
              <w:marTop w:val="0"/>
              <w:marBottom w:val="0"/>
              <w:divBdr>
                <w:top w:val="none" w:sz="0" w:space="0" w:color="auto"/>
                <w:left w:val="none" w:sz="0" w:space="0" w:color="auto"/>
                <w:bottom w:val="none" w:sz="0" w:space="0" w:color="auto"/>
                <w:right w:val="none" w:sz="0" w:space="0" w:color="auto"/>
              </w:divBdr>
            </w:div>
            <w:div w:id="1246844370">
              <w:marLeft w:val="0"/>
              <w:marRight w:val="0"/>
              <w:marTop w:val="0"/>
              <w:marBottom w:val="0"/>
              <w:divBdr>
                <w:top w:val="none" w:sz="0" w:space="0" w:color="auto"/>
                <w:left w:val="none" w:sz="0" w:space="0" w:color="auto"/>
                <w:bottom w:val="none" w:sz="0" w:space="0" w:color="auto"/>
                <w:right w:val="none" w:sz="0" w:space="0" w:color="auto"/>
              </w:divBdr>
            </w:div>
            <w:div w:id="2075394154">
              <w:marLeft w:val="0"/>
              <w:marRight w:val="0"/>
              <w:marTop w:val="0"/>
              <w:marBottom w:val="0"/>
              <w:divBdr>
                <w:top w:val="none" w:sz="0" w:space="0" w:color="auto"/>
                <w:left w:val="none" w:sz="0" w:space="0" w:color="auto"/>
                <w:bottom w:val="none" w:sz="0" w:space="0" w:color="auto"/>
                <w:right w:val="none" w:sz="0" w:space="0" w:color="auto"/>
              </w:divBdr>
            </w:div>
            <w:div w:id="1780492540">
              <w:marLeft w:val="0"/>
              <w:marRight w:val="0"/>
              <w:marTop w:val="0"/>
              <w:marBottom w:val="0"/>
              <w:divBdr>
                <w:top w:val="none" w:sz="0" w:space="0" w:color="auto"/>
                <w:left w:val="none" w:sz="0" w:space="0" w:color="auto"/>
                <w:bottom w:val="none" w:sz="0" w:space="0" w:color="auto"/>
                <w:right w:val="none" w:sz="0" w:space="0" w:color="auto"/>
              </w:divBdr>
            </w:div>
            <w:div w:id="1911887750">
              <w:marLeft w:val="0"/>
              <w:marRight w:val="0"/>
              <w:marTop w:val="0"/>
              <w:marBottom w:val="0"/>
              <w:divBdr>
                <w:top w:val="none" w:sz="0" w:space="0" w:color="auto"/>
                <w:left w:val="none" w:sz="0" w:space="0" w:color="auto"/>
                <w:bottom w:val="none" w:sz="0" w:space="0" w:color="auto"/>
                <w:right w:val="none" w:sz="0" w:space="0" w:color="auto"/>
              </w:divBdr>
            </w:div>
            <w:div w:id="1927113036">
              <w:marLeft w:val="0"/>
              <w:marRight w:val="0"/>
              <w:marTop w:val="0"/>
              <w:marBottom w:val="0"/>
              <w:divBdr>
                <w:top w:val="none" w:sz="0" w:space="0" w:color="auto"/>
                <w:left w:val="none" w:sz="0" w:space="0" w:color="auto"/>
                <w:bottom w:val="none" w:sz="0" w:space="0" w:color="auto"/>
                <w:right w:val="none" w:sz="0" w:space="0" w:color="auto"/>
              </w:divBdr>
            </w:div>
            <w:div w:id="789132148">
              <w:marLeft w:val="0"/>
              <w:marRight w:val="0"/>
              <w:marTop w:val="0"/>
              <w:marBottom w:val="0"/>
              <w:divBdr>
                <w:top w:val="none" w:sz="0" w:space="0" w:color="auto"/>
                <w:left w:val="none" w:sz="0" w:space="0" w:color="auto"/>
                <w:bottom w:val="none" w:sz="0" w:space="0" w:color="auto"/>
                <w:right w:val="none" w:sz="0" w:space="0" w:color="auto"/>
              </w:divBdr>
            </w:div>
            <w:div w:id="88933656">
              <w:marLeft w:val="0"/>
              <w:marRight w:val="0"/>
              <w:marTop w:val="0"/>
              <w:marBottom w:val="0"/>
              <w:divBdr>
                <w:top w:val="none" w:sz="0" w:space="0" w:color="auto"/>
                <w:left w:val="none" w:sz="0" w:space="0" w:color="auto"/>
                <w:bottom w:val="none" w:sz="0" w:space="0" w:color="auto"/>
                <w:right w:val="none" w:sz="0" w:space="0" w:color="auto"/>
              </w:divBdr>
            </w:div>
            <w:div w:id="81416458">
              <w:marLeft w:val="0"/>
              <w:marRight w:val="0"/>
              <w:marTop w:val="0"/>
              <w:marBottom w:val="0"/>
              <w:divBdr>
                <w:top w:val="none" w:sz="0" w:space="0" w:color="auto"/>
                <w:left w:val="none" w:sz="0" w:space="0" w:color="auto"/>
                <w:bottom w:val="none" w:sz="0" w:space="0" w:color="auto"/>
                <w:right w:val="none" w:sz="0" w:space="0" w:color="auto"/>
              </w:divBdr>
            </w:div>
            <w:div w:id="348678548">
              <w:marLeft w:val="0"/>
              <w:marRight w:val="0"/>
              <w:marTop w:val="0"/>
              <w:marBottom w:val="0"/>
              <w:divBdr>
                <w:top w:val="none" w:sz="0" w:space="0" w:color="auto"/>
                <w:left w:val="none" w:sz="0" w:space="0" w:color="auto"/>
                <w:bottom w:val="none" w:sz="0" w:space="0" w:color="auto"/>
                <w:right w:val="none" w:sz="0" w:space="0" w:color="auto"/>
              </w:divBdr>
            </w:div>
            <w:div w:id="2033215917">
              <w:marLeft w:val="0"/>
              <w:marRight w:val="0"/>
              <w:marTop w:val="0"/>
              <w:marBottom w:val="0"/>
              <w:divBdr>
                <w:top w:val="none" w:sz="0" w:space="0" w:color="auto"/>
                <w:left w:val="none" w:sz="0" w:space="0" w:color="auto"/>
                <w:bottom w:val="none" w:sz="0" w:space="0" w:color="auto"/>
                <w:right w:val="none" w:sz="0" w:space="0" w:color="auto"/>
              </w:divBdr>
            </w:div>
            <w:div w:id="709766313">
              <w:marLeft w:val="0"/>
              <w:marRight w:val="0"/>
              <w:marTop w:val="0"/>
              <w:marBottom w:val="0"/>
              <w:divBdr>
                <w:top w:val="none" w:sz="0" w:space="0" w:color="auto"/>
                <w:left w:val="none" w:sz="0" w:space="0" w:color="auto"/>
                <w:bottom w:val="none" w:sz="0" w:space="0" w:color="auto"/>
                <w:right w:val="none" w:sz="0" w:space="0" w:color="auto"/>
              </w:divBdr>
            </w:div>
            <w:div w:id="1957444994">
              <w:marLeft w:val="0"/>
              <w:marRight w:val="0"/>
              <w:marTop w:val="0"/>
              <w:marBottom w:val="0"/>
              <w:divBdr>
                <w:top w:val="none" w:sz="0" w:space="0" w:color="auto"/>
                <w:left w:val="none" w:sz="0" w:space="0" w:color="auto"/>
                <w:bottom w:val="none" w:sz="0" w:space="0" w:color="auto"/>
                <w:right w:val="none" w:sz="0" w:space="0" w:color="auto"/>
              </w:divBdr>
            </w:div>
            <w:div w:id="1183127792">
              <w:marLeft w:val="0"/>
              <w:marRight w:val="0"/>
              <w:marTop w:val="0"/>
              <w:marBottom w:val="0"/>
              <w:divBdr>
                <w:top w:val="none" w:sz="0" w:space="0" w:color="auto"/>
                <w:left w:val="none" w:sz="0" w:space="0" w:color="auto"/>
                <w:bottom w:val="none" w:sz="0" w:space="0" w:color="auto"/>
                <w:right w:val="none" w:sz="0" w:space="0" w:color="auto"/>
              </w:divBdr>
            </w:div>
            <w:div w:id="992684587">
              <w:marLeft w:val="0"/>
              <w:marRight w:val="0"/>
              <w:marTop w:val="0"/>
              <w:marBottom w:val="0"/>
              <w:divBdr>
                <w:top w:val="none" w:sz="0" w:space="0" w:color="auto"/>
                <w:left w:val="none" w:sz="0" w:space="0" w:color="auto"/>
                <w:bottom w:val="none" w:sz="0" w:space="0" w:color="auto"/>
                <w:right w:val="none" w:sz="0" w:space="0" w:color="auto"/>
              </w:divBdr>
            </w:div>
            <w:div w:id="1101678320">
              <w:marLeft w:val="0"/>
              <w:marRight w:val="0"/>
              <w:marTop w:val="0"/>
              <w:marBottom w:val="0"/>
              <w:divBdr>
                <w:top w:val="none" w:sz="0" w:space="0" w:color="auto"/>
                <w:left w:val="none" w:sz="0" w:space="0" w:color="auto"/>
                <w:bottom w:val="none" w:sz="0" w:space="0" w:color="auto"/>
                <w:right w:val="none" w:sz="0" w:space="0" w:color="auto"/>
              </w:divBdr>
            </w:div>
            <w:div w:id="149836159">
              <w:marLeft w:val="0"/>
              <w:marRight w:val="0"/>
              <w:marTop w:val="0"/>
              <w:marBottom w:val="0"/>
              <w:divBdr>
                <w:top w:val="none" w:sz="0" w:space="0" w:color="auto"/>
                <w:left w:val="none" w:sz="0" w:space="0" w:color="auto"/>
                <w:bottom w:val="none" w:sz="0" w:space="0" w:color="auto"/>
                <w:right w:val="none" w:sz="0" w:space="0" w:color="auto"/>
              </w:divBdr>
            </w:div>
            <w:div w:id="531765984">
              <w:marLeft w:val="0"/>
              <w:marRight w:val="0"/>
              <w:marTop w:val="0"/>
              <w:marBottom w:val="0"/>
              <w:divBdr>
                <w:top w:val="none" w:sz="0" w:space="0" w:color="auto"/>
                <w:left w:val="none" w:sz="0" w:space="0" w:color="auto"/>
                <w:bottom w:val="none" w:sz="0" w:space="0" w:color="auto"/>
                <w:right w:val="none" w:sz="0" w:space="0" w:color="auto"/>
              </w:divBdr>
            </w:div>
            <w:div w:id="629094827">
              <w:marLeft w:val="0"/>
              <w:marRight w:val="0"/>
              <w:marTop w:val="0"/>
              <w:marBottom w:val="0"/>
              <w:divBdr>
                <w:top w:val="none" w:sz="0" w:space="0" w:color="auto"/>
                <w:left w:val="none" w:sz="0" w:space="0" w:color="auto"/>
                <w:bottom w:val="none" w:sz="0" w:space="0" w:color="auto"/>
                <w:right w:val="none" w:sz="0" w:space="0" w:color="auto"/>
              </w:divBdr>
            </w:div>
            <w:div w:id="1962374772">
              <w:marLeft w:val="0"/>
              <w:marRight w:val="0"/>
              <w:marTop w:val="0"/>
              <w:marBottom w:val="0"/>
              <w:divBdr>
                <w:top w:val="none" w:sz="0" w:space="0" w:color="auto"/>
                <w:left w:val="none" w:sz="0" w:space="0" w:color="auto"/>
                <w:bottom w:val="none" w:sz="0" w:space="0" w:color="auto"/>
                <w:right w:val="none" w:sz="0" w:space="0" w:color="auto"/>
              </w:divBdr>
            </w:div>
            <w:div w:id="1846431122">
              <w:marLeft w:val="0"/>
              <w:marRight w:val="0"/>
              <w:marTop w:val="0"/>
              <w:marBottom w:val="0"/>
              <w:divBdr>
                <w:top w:val="none" w:sz="0" w:space="0" w:color="auto"/>
                <w:left w:val="none" w:sz="0" w:space="0" w:color="auto"/>
                <w:bottom w:val="none" w:sz="0" w:space="0" w:color="auto"/>
                <w:right w:val="none" w:sz="0" w:space="0" w:color="auto"/>
              </w:divBdr>
            </w:div>
            <w:div w:id="1763337407">
              <w:marLeft w:val="0"/>
              <w:marRight w:val="0"/>
              <w:marTop w:val="0"/>
              <w:marBottom w:val="0"/>
              <w:divBdr>
                <w:top w:val="none" w:sz="0" w:space="0" w:color="auto"/>
                <w:left w:val="none" w:sz="0" w:space="0" w:color="auto"/>
                <w:bottom w:val="none" w:sz="0" w:space="0" w:color="auto"/>
                <w:right w:val="none" w:sz="0" w:space="0" w:color="auto"/>
              </w:divBdr>
            </w:div>
            <w:div w:id="465394762">
              <w:marLeft w:val="0"/>
              <w:marRight w:val="0"/>
              <w:marTop w:val="0"/>
              <w:marBottom w:val="0"/>
              <w:divBdr>
                <w:top w:val="none" w:sz="0" w:space="0" w:color="auto"/>
                <w:left w:val="none" w:sz="0" w:space="0" w:color="auto"/>
                <w:bottom w:val="none" w:sz="0" w:space="0" w:color="auto"/>
                <w:right w:val="none" w:sz="0" w:space="0" w:color="auto"/>
              </w:divBdr>
            </w:div>
            <w:div w:id="777677965">
              <w:marLeft w:val="0"/>
              <w:marRight w:val="0"/>
              <w:marTop w:val="0"/>
              <w:marBottom w:val="0"/>
              <w:divBdr>
                <w:top w:val="none" w:sz="0" w:space="0" w:color="auto"/>
                <w:left w:val="none" w:sz="0" w:space="0" w:color="auto"/>
                <w:bottom w:val="none" w:sz="0" w:space="0" w:color="auto"/>
                <w:right w:val="none" w:sz="0" w:space="0" w:color="auto"/>
              </w:divBdr>
            </w:div>
            <w:div w:id="1933273608">
              <w:marLeft w:val="0"/>
              <w:marRight w:val="0"/>
              <w:marTop w:val="0"/>
              <w:marBottom w:val="0"/>
              <w:divBdr>
                <w:top w:val="none" w:sz="0" w:space="0" w:color="auto"/>
                <w:left w:val="none" w:sz="0" w:space="0" w:color="auto"/>
                <w:bottom w:val="none" w:sz="0" w:space="0" w:color="auto"/>
                <w:right w:val="none" w:sz="0" w:space="0" w:color="auto"/>
              </w:divBdr>
            </w:div>
            <w:div w:id="1623881604">
              <w:marLeft w:val="0"/>
              <w:marRight w:val="0"/>
              <w:marTop w:val="0"/>
              <w:marBottom w:val="0"/>
              <w:divBdr>
                <w:top w:val="none" w:sz="0" w:space="0" w:color="auto"/>
                <w:left w:val="none" w:sz="0" w:space="0" w:color="auto"/>
                <w:bottom w:val="none" w:sz="0" w:space="0" w:color="auto"/>
                <w:right w:val="none" w:sz="0" w:space="0" w:color="auto"/>
              </w:divBdr>
            </w:div>
            <w:div w:id="870725146">
              <w:marLeft w:val="0"/>
              <w:marRight w:val="0"/>
              <w:marTop w:val="0"/>
              <w:marBottom w:val="0"/>
              <w:divBdr>
                <w:top w:val="none" w:sz="0" w:space="0" w:color="auto"/>
                <w:left w:val="none" w:sz="0" w:space="0" w:color="auto"/>
                <w:bottom w:val="none" w:sz="0" w:space="0" w:color="auto"/>
                <w:right w:val="none" w:sz="0" w:space="0" w:color="auto"/>
              </w:divBdr>
            </w:div>
            <w:div w:id="271792780">
              <w:marLeft w:val="0"/>
              <w:marRight w:val="0"/>
              <w:marTop w:val="0"/>
              <w:marBottom w:val="0"/>
              <w:divBdr>
                <w:top w:val="none" w:sz="0" w:space="0" w:color="auto"/>
                <w:left w:val="none" w:sz="0" w:space="0" w:color="auto"/>
                <w:bottom w:val="none" w:sz="0" w:space="0" w:color="auto"/>
                <w:right w:val="none" w:sz="0" w:space="0" w:color="auto"/>
              </w:divBdr>
            </w:div>
            <w:div w:id="957563286">
              <w:marLeft w:val="0"/>
              <w:marRight w:val="0"/>
              <w:marTop w:val="0"/>
              <w:marBottom w:val="0"/>
              <w:divBdr>
                <w:top w:val="none" w:sz="0" w:space="0" w:color="auto"/>
                <w:left w:val="none" w:sz="0" w:space="0" w:color="auto"/>
                <w:bottom w:val="none" w:sz="0" w:space="0" w:color="auto"/>
                <w:right w:val="none" w:sz="0" w:space="0" w:color="auto"/>
              </w:divBdr>
            </w:div>
            <w:div w:id="755370392">
              <w:marLeft w:val="0"/>
              <w:marRight w:val="0"/>
              <w:marTop w:val="0"/>
              <w:marBottom w:val="0"/>
              <w:divBdr>
                <w:top w:val="none" w:sz="0" w:space="0" w:color="auto"/>
                <w:left w:val="none" w:sz="0" w:space="0" w:color="auto"/>
                <w:bottom w:val="none" w:sz="0" w:space="0" w:color="auto"/>
                <w:right w:val="none" w:sz="0" w:space="0" w:color="auto"/>
              </w:divBdr>
            </w:div>
            <w:div w:id="297413875">
              <w:marLeft w:val="0"/>
              <w:marRight w:val="0"/>
              <w:marTop w:val="0"/>
              <w:marBottom w:val="0"/>
              <w:divBdr>
                <w:top w:val="none" w:sz="0" w:space="0" w:color="auto"/>
                <w:left w:val="none" w:sz="0" w:space="0" w:color="auto"/>
                <w:bottom w:val="none" w:sz="0" w:space="0" w:color="auto"/>
                <w:right w:val="none" w:sz="0" w:space="0" w:color="auto"/>
              </w:divBdr>
            </w:div>
            <w:div w:id="94592885">
              <w:marLeft w:val="0"/>
              <w:marRight w:val="0"/>
              <w:marTop w:val="0"/>
              <w:marBottom w:val="0"/>
              <w:divBdr>
                <w:top w:val="none" w:sz="0" w:space="0" w:color="auto"/>
                <w:left w:val="none" w:sz="0" w:space="0" w:color="auto"/>
                <w:bottom w:val="none" w:sz="0" w:space="0" w:color="auto"/>
                <w:right w:val="none" w:sz="0" w:space="0" w:color="auto"/>
              </w:divBdr>
            </w:div>
            <w:div w:id="766779594">
              <w:marLeft w:val="0"/>
              <w:marRight w:val="0"/>
              <w:marTop w:val="0"/>
              <w:marBottom w:val="0"/>
              <w:divBdr>
                <w:top w:val="none" w:sz="0" w:space="0" w:color="auto"/>
                <w:left w:val="none" w:sz="0" w:space="0" w:color="auto"/>
                <w:bottom w:val="none" w:sz="0" w:space="0" w:color="auto"/>
                <w:right w:val="none" w:sz="0" w:space="0" w:color="auto"/>
              </w:divBdr>
            </w:div>
            <w:div w:id="75638256">
              <w:marLeft w:val="0"/>
              <w:marRight w:val="0"/>
              <w:marTop w:val="0"/>
              <w:marBottom w:val="0"/>
              <w:divBdr>
                <w:top w:val="none" w:sz="0" w:space="0" w:color="auto"/>
                <w:left w:val="none" w:sz="0" w:space="0" w:color="auto"/>
                <w:bottom w:val="none" w:sz="0" w:space="0" w:color="auto"/>
                <w:right w:val="none" w:sz="0" w:space="0" w:color="auto"/>
              </w:divBdr>
            </w:div>
            <w:div w:id="234706232">
              <w:marLeft w:val="0"/>
              <w:marRight w:val="0"/>
              <w:marTop w:val="0"/>
              <w:marBottom w:val="0"/>
              <w:divBdr>
                <w:top w:val="none" w:sz="0" w:space="0" w:color="auto"/>
                <w:left w:val="none" w:sz="0" w:space="0" w:color="auto"/>
                <w:bottom w:val="none" w:sz="0" w:space="0" w:color="auto"/>
                <w:right w:val="none" w:sz="0" w:space="0" w:color="auto"/>
              </w:divBdr>
            </w:div>
            <w:div w:id="1940480594">
              <w:marLeft w:val="0"/>
              <w:marRight w:val="0"/>
              <w:marTop w:val="0"/>
              <w:marBottom w:val="0"/>
              <w:divBdr>
                <w:top w:val="none" w:sz="0" w:space="0" w:color="auto"/>
                <w:left w:val="none" w:sz="0" w:space="0" w:color="auto"/>
                <w:bottom w:val="none" w:sz="0" w:space="0" w:color="auto"/>
                <w:right w:val="none" w:sz="0" w:space="0" w:color="auto"/>
              </w:divBdr>
            </w:div>
            <w:div w:id="373047331">
              <w:marLeft w:val="0"/>
              <w:marRight w:val="0"/>
              <w:marTop w:val="0"/>
              <w:marBottom w:val="0"/>
              <w:divBdr>
                <w:top w:val="none" w:sz="0" w:space="0" w:color="auto"/>
                <w:left w:val="none" w:sz="0" w:space="0" w:color="auto"/>
                <w:bottom w:val="none" w:sz="0" w:space="0" w:color="auto"/>
                <w:right w:val="none" w:sz="0" w:space="0" w:color="auto"/>
              </w:divBdr>
            </w:div>
            <w:div w:id="444693544">
              <w:marLeft w:val="0"/>
              <w:marRight w:val="0"/>
              <w:marTop w:val="0"/>
              <w:marBottom w:val="0"/>
              <w:divBdr>
                <w:top w:val="none" w:sz="0" w:space="0" w:color="auto"/>
                <w:left w:val="none" w:sz="0" w:space="0" w:color="auto"/>
                <w:bottom w:val="none" w:sz="0" w:space="0" w:color="auto"/>
                <w:right w:val="none" w:sz="0" w:space="0" w:color="auto"/>
              </w:divBdr>
            </w:div>
            <w:div w:id="771510146">
              <w:marLeft w:val="0"/>
              <w:marRight w:val="0"/>
              <w:marTop w:val="0"/>
              <w:marBottom w:val="0"/>
              <w:divBdr>
                <w:top w:val="none" w:sz="0" w:space="0" w:color="auto"/>
                <w:left w:val="none" w:sz="0" w:space="0" w:color="auto"/>
                <w:bottom w:val="none" w:sz="0" w:space="0" w:color="auto"/>
                <w:right w:val="none" w:sz="0" w:space="0" w:color="auto"/>
              </w:divBdr>
            </w:div>
            <w:div w:id="1017998180">
              <w:marLeft w:val="0"/>
              <w:marRight w:val="0"/>
              <w:marTop w:val="0"/>
              <w:marBottom w:val="0"/>
              <w:divBdr>
                <w:top w:val="none" w:sz="0" w:space="0" w:color="auto"/>
                <w:left w:val="none" w:sz="0" w:space="0" w:color="auto"/>
                <w:bottom w:val="none" w:sz="0" w:space="0" w:color="auto"/>
                <w:right w:val="none" w:sz="0" w:space="0" w:color="auto"/>
              </w:divBdr>
            </w:div>
            <w:div w:id="155075245">
              <w:marLeft w:val="0"/>
              <w:marRight w:val="0"/>
              <w:marTop w:val="0"/>
              <w:marBottom w:val="0"/>
              <w:divBdr>
                <w:top w:val="none" w:sz="0" w:space="0" w:color="auto"/>
                <w:left w:val="none" w:sz="0" w:space="0" w:color="auto"/>
                <w:bottom w:val="none" w:sz="0" w:space="0" w:color="auto"/>
                <w:right w:val="none" w:sz="0" w:space="0" w:color="auto"/>
              </w:divBdr>
            </w:div>
            <w:div w:id="239557419">
              <w:marLeft w:val="0"/>
              <w:marRight w:val="0"/>
              <w:marTop w:val="0"/>
              <w:marBottom w:val="0"/>
              <w:divBdr>
                <w:top w:val="none" w:sz="0" w:space="0" w:color="auto"/>
                <w:left w:val="none" w:sz="0" w:space="0" w:color="auto"/>
                <w:bottom w:val="none" w:sz="0" w:space="0" w:color="auto"/>
                <w:right w:val="none" w:sz="0" w:space="0" w:color="auto"/>
              </w:divBdr>
            </w:div>
            <w:div w:id="318926849">
              <w:marLeft w:val="0"/>
              <w:marRight w:val="0"/>
              <w:marTop w:val="0"/>
              <w:marBottom w:val="0"/>
              <w:divBdr>
                <w:top w:val="none" w:sz="0" w:space="0" w:color="auto"/>
                <w:left w:val="none" w:sz="0" w:space="0" w:color="auto"/>
                <w:bottom w:val="none" w:sz="0" w:space="0" w:color="auto"/>
                <w:right w:val="none" w:sz="0" w:space="0" w:color="auto"/>
              </w:divBdr>
            </w:div>
            <w:div w:id="2063946083">
              <w:marLeft w:val="0"/>
              <w:marRight w:val="0"/>
              <w:marTop w:val="0"/>
              <w:marBottom w:val="0"/>
              <w:divBdr>
                <w:top w:val="none" w:sz="0" w:space="0" w:color="auto"/>
                <w:left w:val="none" w:sz="0" w:space="0" w:color="auto"/>
                <w:bottom w:val="none" w:sz="0" w:space="0" w:color="auto"/>
                <w:right w:val="none" w:sz="0" w:space="0" w:color="auto"/>
              </w:divBdr>
            </w:div>
            <w:div w:id="1447429381">
              <w:marLeft w:val="0"/>
              <w:marRight w:val="0"/>
              <w:marTop w:val="0"/>
              <w:marBottom w:val="0"/>
              <w:divBdr>
                <w:top w:val="none" w:sz="0" w:space="0" w:color="auto"/>
                <w:left w:val="none" w:sz="0" w:space="0" w:color="auto"/>
                <w:bottom w:val="none" w:sz="0" w:space="0" w:color="auto"/>
                <w:right w:val="none" w:sz="0" w:space="0" w:color="auto"/>
              </w:divBdr>
            </w:div>
            <w:div w:id="376706503">
              <w:marLeft w:val="0"/>
              <w:marRight w:val="0"/>
              <w:marTop w:val="0"/>
              <w:marBottom w:val="0"/>
              <w:divBdr>
                <w:top w:val="none" w:sz="0" w:space="0" w:color="auto"/>
                <w:left w:val="none" w:sz="0" w:space="0" w:color="auto"/>
                <w:bottom w:val="none" w:sz="0" w:space="0" w:color="auto"/>
                <w:right w:val="none" w:sz="0" w:space="0" w:color="auto"/>
              </w:divBdr>
            </w:div>
            <w:div w:id="287666122">
              <w:marLeft w:val="0"/>
              <w:marRight w:val="0"/>
              <w:marTop w:val="0"/>
              <w:marBottom w:val="0"/>
              <w:divBdr>
                <w:top w:val="none" w:sz="0" w:space="0" w:color="auto"/>
                <w:left w:val="none" w:sz="0" w:space="0" w:color="auto"/>
                <w:bottom w:val="none" w:sz="0" w:space="0" w:color="auto"/>
                <w:right w:val="none" w:sz="0" w:space="0" w:color="auto"/>
              </w:divBdr>
            </w:div>
            <w:div w:id="1056663743">
              <w:marLeft w:val="0"/>
              <w:marRight w:val="0"/>
              <w:marTop w:val="0"/>
              <w:marBottom w:val="0"/>
              <w:divBdr>
                <w:top w:val="none" w:sz="0" w:space="0" w:color="auto"/>
                <w:left w:val="none" w:sz="0" w:space="0" w:color="auto"/>
                <w:bottom w:val="none" w:sz="0" w:space="0" w:color="auto"/>
                <w:right w:val="none" w:sz="0" w:space="0" w:color="auto"/>
              </w:divBdr>
            </w:div>
            <w:div w:id="2129351296">
              <w:marLeft w:val="0"/>
              <w:marRight w:val="0"/>
              <w:marTop w:val="0"/>
              <w:marBottom w:val="0"/>
              <w:divBdr>
                <w:top w:val="none" w:sz="0" w:space="0" w:color="auto"/>
                <w:left w:val="none" w:sz="0" w:space="0" w:color="auto"/>
                <w:bottom w:val="none" w:sz="0" w:space="0" w:color="auto"/>
                <w:right w:val="none" w:sz="0" w:space="0" w:color="auto"/>
              </w:divBdr>
            </w:div>
            <w:div w:id="647561996">
              <w:marLeft w:val="0"/>
              <w:marRight w:val="0"/>
              <w:marTop w:val="0"/>
              <w:marBottom w:val="0"/>
              <w:divBdr>
                <w:top w:val="none" w:sz="0" w:space="0" w:color="auto"/>
                <w:left w:val="none" w:sz="0" w:space="0" w:color="auto"/>
                <w:bottom w:val="none" w:sz="0" w:space="0" w:color="auto"/>
                <w:right w:val="none" w:sz="0" w:space="0" w:color="auto"/>
              </w:divBdr>
            </w:div>
            <w:div w:id="1902905202">
              <w:marLeft w:val="0"/>
              <w:marRight w:val="0"/>
              <w:marTop w:val="0"/>
              <w:marBottom w:val="0"/>
              <w:divBdr>
                <w:top w:val="none" w:sz="0" w:space="0" w:color="auto"/>
                <w:left w:val="none" w:sz="0" w:space="0" w:color="auto"/>
                <w:bottom w:val="none" w:sz="0" w:space="0" w:color="auto"/>
                <w:right w:val="none" w:sz="0" w:space="0" w:color="auto"/>
              </w:divBdr>
            </w:div>
            <w:div w:id="438109080">
              <w:marLeft w:val="0"/>
              <w:marRight w:val="0"/>
              <w:marTop w:val="0"/>
              <w:marBottom w:val="0"/>
              <w:divBdr>
                <w:top w:val="none" w:sz="0" w:space="0" w:color="auto"/>
                <w:left w:val="none" w:sz="0" w:space="0" w:color="auto"/>
                <w:bottom w:val="none" w:sz="0" w:space="0" w:color="auto"/>
                <w:right w:val="none" w:sz="0" w:space="0" w:color="auto"/>
              </w:divBdr>
            </w:div>
            <w:div w:id="1912736284">
              <w:marLeft w:val="0"/>
              <w:marRight w:val="0"/>
              <w:marTop w:val="0"/>
              <w:marBottom w:val="0"/>
              <w:divBdr>
                <w:top w:val="none" w:sz="0" w:space="0" w:color="auto"/>
                <w:left w:val="none" w:sz="0" w:space="0" w:color="auto"/>
                <w:bottom w:val="none" w:sz="0" w:space="0" w:color="auto"/>
                <w:right w:val="none" w:sz="0" w:space="0" w:color="auto"/>
              </w:divBdr>
            </w:div>
            <w:div w:id="1514418592">
              <w:marLeft w:val="0"/>
              <w:marRight w:val="0"/>
              <w:marTop w:val="0"/>
              <w:marBottom w:val="0"/>
              <w:divBdr>
                <w:top w:val="none" w:sz="0" w:space="0" w:color="auto"/>
                <w:left w:val="none" w:sz="0" w:space="0" w:color="auto"/>
                <w:bottom w:val="none" w:sz="0" w:space="0" w:color="auto"/>
                <w:right w:val="none" w:sz="0" w:space="0" w:color="auto"/>
              </w:divBdr>
            </w:div>
            <w:div w:id="1482313855">
              <w:marLeft w:val="0"/>
              <w:marRight w:val="0"/>
              <w:marTop w:val="0"/>
              <w:marBottom w:val="0"/>
              <w:divBdr>
                <w:top w:val="none" w:sz="0" w:space="0" w:color="auto"/>
                <w:left w:val="none" w:sz="0" w:space="0" w:color="auto"/>
                <w:bottom w:val="none" w:sz="0" w:space="0" w:color="auto"/>
                <w:right w:val="none" w:sz="0" w:space="0" w:color="auto"/>
              </w:divBdr>
            </w:div>
            <w:div w:id="748039137">
              <w:marLeft w:val="0"/>
              <w:marRight w:val="0"/>
              <w:marTop w:val="0"/>
              <w:marBottom w:val="0"/>
              <w:divBdr>
                <w:top w:val="none" w:sz="0" w:space="0" w:color="auto"/>
                <w:left w:val="none" w:sz="0" w:space="0" w:color="auto"/>
                <w:bottom w:val="none" w:sz="0" w:space="0" w:color="auto"/>
                <w:right w:val="none" w:sz="0" w:space="0" w:color="auto"/>
              </w:divBdr>
            </w:div>
            <w:div w:id="1497191610">
              <w:marLeft w:val="0"/>
              <w:marRight w:val="0"/>
              <w:marTop w:val="0"/>
              <w:marBottom w:val="0"/>
              <w:divBdr>
                <w:top w:val="none" w:sz="0" w:space="0" w:color="auto"/>
                <w:left w:val="none" w:sz="0" w:space="0" w:color="auto"/>
                <w:bottom w:val="none" w:sz="0" w:space="0" w:color="auto"/>
                <w:right w:val="none" w:sz="0" w:space="0" w:color="auto"/>
              </w:divBdr>
            </w:div>
            <w:div w:id="196165986">
              <w:marLeft w:val="0"/>
              <w:marRight w:val="0"/>
              <w:marTop w:val="0"/>
              <w:marBottom w:val="0"/>
              <w:divBdr>
                <w:top w:val="none" w:sz="0" w:space="0" w:color="auto"/>
                <w:left w:val="none" w:sz="0" w:space="0" w:color="auto"/>
                <w:bottom w:val="none" w:sz="0" w:space="0" w:color="auto"/>
                <w:right w:val="none" w:sz="0" w:space="0" w:color="auto"/>
              </w:divBdr>
            </w:div>
            <w:div w:id="2026242936">
              <w:marLeft w:val="0"/>
              <w:marRight w:val="0"/>
              <w:marTop w:val="0"/>
              <w:marBottom w:val="0"/>
              <w:divBdr>
                <w:top w:val="none" w:sz="0" w:space="0" w:color="auto"/>
                <w:left w:val="none" w:sz="0" w:space="0" w:color="auto"/>
                <w:bottom w:val="none" w:sz="0" w:space="0" w:color="auto"/>
                <w:right w:val="none" w:sz="0" w:space="0" w:color="auto"/>
              </w:divBdr>
            </w:div>
            <w:div w:id="240525990">
              <w:marLeft w:val="0"/>
              <w:marRight w:val="0"/>
              <w:marTop w:val="0"/>
              <w:marBottom w:val="0"/>
              <w:divBdr>
                <w:top w:val="none" w:sz="0" w:space="0" w:color="auto"/>
                <w:left w:val="none" w:sz="0" w:space="0" w:color="auto"/>
                <w:bottom w:val="none" w:sz="0" w:space="0" w:color="auto"/>
                <w:right w:val="none" w:sz="0" w:space="0" w:color="auto"/>
              </w:divBdr>
            </w:div>
            <w:div w:id="1315766485">
              <w:marLeft w:val="0"/>
              <w:marRight w:val="0"/>
              <w:marTop w:val="0"/>
              <w:marBottom w:val="0"/>
              <w:divBdr>
                <w:top w:val="none" w:sz="0" w:space="0" w:color="auto"/>
                <w:left w:val="none" w:sz="0" w:space="0" w:color="auto"/>
                <w:bottom w:val="none" w:sz="0" w:space="0" w:color="auto"/>
                <w:right w:val="none" w:sz="0" w:space="0" w:color="auto"/>
              </w:divBdr>
            </w:div>
            <w:div w:id="2037004905">
              <w:marLeft w:val="0"/>
              <w:marRight w:val="0"/>
              <w:marTop w:val="0"/>
              <w:marBottom w:val="0"/>
              <w:divBdr>
                <w:top w:val="none" w:sz="0" w:space="0" w:color="auto"/>
                <w:left w:val="none" w:sz="0" w:space="0" w:color="auto"/>
                <w:bottom w:val="none" w:sz="0" w:space="0" w:color="auto"/>
                <w:right w:val="none" w:sz="0" w:space="0" w:color="auto"/>
              </w:divBdr>
            </w:div>
            <w:div w:id="1698309023">
              <w:marLeft w:val="0"/>
              <w:marRight w:val="0"/>
              <w:marTop w:val="0"/>
              <w:marBottom w:val="0"/>
              <w:divBdr>
                <w:top w:val="none" w:sz="0" w:space="0" w:color="auto"/>
                <w:left w:val="none" w:sz="0" w:space="0" w:color="auto"/>
                <w:bottom w:val="none" w:sz="0" w:space="0" w:color="auto"/>
                <w:right w:val="none" w:sz="0" w:space="0" w:color="auto"/>
              </w:divBdr>
            </w:div>
            <w:div w:id="307441725">
              <w:marLeft w:val="0"/>
              <w:marRight w:val="0"/>
              <w:marTop w:val="0"/>
              <w:marBottom w:val="0"/>
              <w:divBdr>
                <w:top w:val="none" w:sz="0" w:space="0" w:color="auto"/>
                <w:left w:val="none" w:sz="0" w:space="0" w:color="auto"/>
                <w:bottom w:val="none" w:sz="0" w:space="0" w:color="auto"/>
                <w:right w:val="none" w:sz="0" w:space="0" w:color="auto"/>
              </w:divBdr>
            </w:div>
            <w:div w:id="880289353">
              <w:marLeft w:val="0"/>
              <w:marRight w:val="0"/>
              <w:marTop w:val="0"/>
              <w:marBottom w:val="0"/>
              <w:divBdr>
                <w:top w:val="none" w:sz="0" w:space="0" w:color="auto"/>
                <w:left w:val="none" w:sz="0" w:space="0" w:color="auto"/>
                <w:bottom w:val="none" w:sz="0" w:space="0" w:color="auto"/>
                <w:right w:val="none" w:sz="0" w:space="0" w:color="auto"/>
              </w:divBdr>
            </w:div>
            <w:div w:id="1476796191">
              <w:marLeft w:val="0"/>
              <w:marRight w:val="0"/>
              <w:marTop w:val="0"/>
              <w:marBottom w:val="0"/>
              <w:divBdr>
                <w:top w:val="none" w:sz="0" w:space="0" w:color="auto"/>
                <w:left w:val="none" w:sz="0" w:space="0" w:color="auto"/>
                <w:bottom w:val="none" w:sz="0" w:space="0" w:color="auto"/>
                <w:right w:val="none" w:sz="0" w:space="0" w:color="auto"/>
              </w:divBdr>
            </w:div>
            <w:div w:id="1979256913">
              <w:marLeft w:val="0"/>
              <w:marRight w:val="0"/>
              <w:marTop w:val="0"/>
              <w:marBottom w:val="0"/>
              <w:divBdr>
                <w:top w:val="none" w:sz="0" w:space="0" w:color="auto"/>
                <w:left w:val="none" w:sz="0" w:space="0" w:color="auto"/>
                <w:bottom w:val="none" w:sz="0" w:space="0" w:color="auto"/>
                <w:right w:val="none" w:sz="0" w:space="0" w:color="auto"/>
              </w:divBdr>
            </w:div>
            <w:div w:id="1924293419">
              <w:marLeft w:val="0"/>
              <w:marRight w:val="0"/>
              <w:marTop w:val="0"/>
              <w:marBottom w:val="0"/>
              <w:divBdr>
                <w:top w:val="none" w:sz="0" w:space="0" w:color="auto"/>
                <w:left w:val="none" w:sz="0" w:space="0" w:color="auto"/>
                <w:bottom w:val="none" w:sz="0" w:space="0" w:color="auto"/>
                <w:right w:val="none" w:sz="0" w:space="0" w:color="auto"/>
              </w:divBdr>
            </w:div>
            <w:div w:id="168833100">
              <w:marLeft w:val="0"/>
              <w:marRight w:val="0"/>
              <w:marTop w:val="0"/>
              <w:marBottom w:val="0"/>
              <w:divBdr>
                <w:top w:val="none" w:sz="0" w:space="0" w:color="auto"/>
                <w:left w:val="none" w:sz="0" w:space="0" w:color="auto"/>
                <w:bottom w:val="none" w:sz="0" w:space="0" w:color="auto"/>
                <w:right w:val="none" w:sz="0" w:space="0" w:color="auto"/>
              </w:divBdr>
            </w:div>
            <w:div w:id="2036803584">
              <w:marLeft w:val="0"/>
              <w:marRight w:val="0"/>
              <w:marTop w:val="0"/>
              <w:marBottom w:val="0"/>
              <w:divBdr>
                <w:top w:val="none" w:sz="0" w:space="0" w:color="auto"/>
                <w:left w:val="none" w:sz="0" w:space="0" w:color="auto"/>
                <w:bottom w:val="none" w:sz="0" w:space="0" w:color="auto"/>
                <w:right w:val="none" w:sz="0" w:space="0" w:color="auto"/>
              </w:divBdr>
            </w:div>
            <w:div w:id="621618176">
              <w:marLeft w:val="0"/>
              <w:marRight w:val="0"/>
              <w:marTop w:val="0"/>
              <w:marBottom w:val="0"/>
              <w:divBdr>
                <w:top w:val="none" w:sz="0" w:space="0" w:color="auto"/>
                <w:left w:val="none" w:sz="0" w:space="0" w:color="auto"/>
                <w:bottom w:val="none" w:sz="0" w:space="0" w:color="auto"/>
                <w:right w:val="none" w:sz="0" w:space="0" w:color="auto"/>
              </w:divBdr>
            </w:div>
            <w:div w:id="614598651">
              <w:marLeft w:val="0"/>
              <w:marRight w:val="0"/>
              <w:marTop w:val="0"/>
              <w:marBottom w:val="0"/>
              <w:divBdr>
                <w:top w:val="none" w:sz="0" w:space="0" w:color="auto"/>
                <w:left w:val="none" w:sz="0" w:space="0" w:color="auto"/>
                <w:bottom w:val="none" w:sz="0" w:space="0" w:color="auto"/>
                <w:right w:val="none" w:sz="0" w:space="0" w:color="auto"/>
              </w:divBdr>
            </w:div>
            <w:div w:id="664015743">
              <w:marLeft w:val="0"/>
              <w:marRight w:val="0"/>
              <w:marTop w:val="0"/>
              <w:marBottom w:val="0"/>
              <w:divBdr>
                <w:top w:val="none" w:sz="0" w:space="0" w:color="auto"/>
                <w:left w:val="none" w:sz="0" w:space="0" w:color="auto"/>
                <w:bottom w:val="none" w:sz="0" w:space="0" w:color="auto"/>
                <w:right w:val="none" w:sz="0" w:space="0" w:color="auto"/>
              </w:divBdr>
            </w:div>
            <w:div w:id="1825663901">
              <w:marLeft w:val="0"/>
              <w:marRight w:val="0"/>
              <w:marTop w:val="0"/>
              <w:marBottom w:val="0"/>
              <w:divBdr>
                <w:top w:val="none" w:sz="0" w:space="0" w:color="auto"/>
                <w:left w:val="none" w:sz="0" w:space="0" w:color="auto"/>
                <w:bottom w:val="none" w:sz="0" w:space="0" w:color="auto"/>
                <w:right w:val="none" w:sz="0" w:space="0" w:color="auto"/>
              </w:divBdr>
            </w:div>
            <w:div w:id="97726938">
              <w:marLeft w:val="0"/>
              <w:marRight w:val="0"/>
              <w:marTop w:val="0"/>
              <w:marBottom w:val="0"/>
              <w:divBdr>
                <w:top w:val="none" w:sz="0" w:space="0" w:color="auto"/>
                <w:left w:val="none" w:sz="0" w:space="0" w:color="auto"/>
                <w:bottom w:val="none" w:sz="0" w:space="0" w:color="auto"/>
                <w:right w:val="none" w:sz="0" w:space="0" w:color="auto"/>
              </w:divBdr>
            </w:div>
            <w:div w:id="142427405">
              <w:marLeft w:val="0"/>
              <w:marRight w:val="0"/>
              <w:marTop w:val="0"/>
              <w:marBottom w:val="0"/>
              <w:divBdr>
                <w:top w:val="none" w:sz="0" w:space="0" w:color="auto"/>
                <w:left w:val="none" w:sz="0" w:space="0" w:color="auto"/>
                <w:bottom w:val="none" w:sz="0" w:space="0" w:color="auto"/>
                <w:right w:val="none" w:sz="0" w:space="0" w:color="auto"/>
              </w:divBdr>
            </w:div>
            <w:div w:id="730232431">
              <w:marLeft w:val="0"/>
              <w:marRight w:val="0"/>
              <w:marTop w:val="0"/>
              <w:marBottom w:val="0"/>
              <w:divBdr>
                <w:top w:val="none" w:sz="0" w:space="0" w:color="auto"/>
                <w:left w:val="none" w:sz="0" w:space="0" w:color="auto"/>
                <w:bottom w:val="none" w:sz="0" w:space="0" w:color="auto"/>
                <w:right w:val="none" w:sz="0" w:space="0" w:color="auto"/>
              </w:divBdr>
            </w:div>
            <w:div w:id="815031460">
              <w:marLeft w:val="0"/>
              <w:marRight w:val="0"/>
              <w:marTop w:val="0"/>
              <w:marBottom w:val="0"/>
              <w:divBdr>
                <w:top w:val="none" w:sz="0" w:space="0" w:color="auto"/>
                <w:left w:val="none" w:sz="0" w:space="0" w:color="auto"/>
                <w:bottom w:val="none" w:sz="0" w:space="0" w:color="auto"/>
                <w:right w:val="none" w:sz="0" w:space="0" w:color="auto"/>
              </w:divBdr>
            </w:div>
            <w:div w:id="85423081">
              <w:marLeft w:val="0"/>
              <w:marRight w:val="0"/>
              <w:marTop w:val="0"/>
              <w:marBottom w:val="0"/>
              <w:divBdr>
                <w:top w:val="none" w:sz="0" w:space="0" w:color="auto"/>
                <w:left w:val="none" w:sz="0" w:space="0" w:color="auto"/>
                <w:bottom w:val="none" w:sz="0" w:space="0" w:color="auto"/>
                <w:right w:val="none" w:sz="0" w:space="0" w:color="auto"/>
              </w:divBdr>
            </w:div>
            <w:div w:id="1861580478">
              <w:marLeft w:val="0"/>
              <w:marRight w:val="0"/>
              <w:marTop w:val="0"/>
              <w:marBottom w:val="0"/>
              <w:divBdr>
                <w:top w:val="none" w:sz="0" w:space="0" w:color="auto"/>
                <w:left w:val="none" w:sz="0" w:space="0" w:color="auto"/>
                <w:bottom w:val="none" w:sz="0" w:space="0" w:color="auto"/>
                <w:right w:val="none" w:sz="0" w:space="0" w:color="auto"/>
              </w:divBdr>
            </w:div>
            <w:div w:id="2031181192">
              <w:marLeft w:val="0"/>
              <w:marRight w:val="0"/>
              <w:marTop w:val="0"/>
              <w:marBottom w:val="0"/>
              <w:divBdr>
                <w:top w:val="none" w:sz="0" w:space="0" w:color="auto"/>
                <w:left w:val="none" w:sz="0" w:space="0" w:color="auto"/>
                <w:bottom w:val="none" w:sz="0" w:space="0" w:color="auto"/>
                <w:right w:val="none" w:sz="0" w:space="0" w:color="auto"/>
              </w:divBdr>
            </w:div>
            <w:div w:id="1257590268">
              <w:marLeft w:val="0"/>
              <w:marRight w:val="0"/>
              <w:marTop w:val="0"/>
              <w:marBottom w:val="0"/>
              <w:divBdr>
                <w:top w:val="none" w:sz="0" w:space="0" w:color="auto"/>
                <w:left w:val="none" w:sz="0" w:space="0" w:color="auto"/>
                <w:bottom w:val="none" w:sz="0" w:space="0" w:color="auto"/>
                <w:right w:val="none" w:sz="0" w:space="0" w:color="auto"/>
              </w:divBdr>
            </w:div>
            <w:div w:id="1627160119">
              <w:marLeft w:val="0"/>
              <w:marRight w:val="0"/>
              <w:marTop w:val="0"/>
              <w:marBottom w:val="0"/>
              <w:divBdr>
                <w:top w:val="none" w:sz="0" w:space="0" w:color="auto"/>
                <w:left w:val="none" w:sz="0" w:space="0" w:color="auto"/>
                <w:bottom w:val="none" w:sz="0" w:space="0" w:color="auto"/>
                <w:right w:val="none" w:sz="0" w:space="0" w:color="auto"/>
              </w:divBdr>
            </w:div>
            <w:div w:id="1121607569">
              <w:marLeft w:val="0"/>
              <w:marRight w:val="0"/>
              <w:marTop w:val="0"/>
              <w:marBottom w:val="0"/>
              <w:divBdr>
                <w:top w:val="none" w:sz="0" w:space="0" w:color="auto"/>
                <w:left w:val="none" w:sz="0" w:space="0" w:color="auto"/>
                <w:bottom w:val="none" w:sz="0" w:space="0" w:color="auto"/>
                <w:right w:val="none" w:sz="0" w:space="0" w:color="auto"/>
              </w:divBdr>
            </w:div>
            <w:div w:id="1698964432">
              <w:marLeft w:val="0"/>
              <w:marRight w:val="0"/>
              <w:marTop w:val="0"/>
              <w:marBottom w:val="0"/>
              <w:divBdr>
                <w:top w:val="none" w:sz="0" w:space="0" w:color="auto"/>
                <w:left w:val="none" w:sz="0" w:space="0" w:color="auto"/>
                <w:bottom w:val="none" w:sz="0" w:space="0" w:color="auto"/>
                <w:right w:val="none" w:sz="0" w:space="0" w:color="auto"/>
              </w:divBdr>
            </w:div>
            <w:div w:id="2130313493">
              <w:marLeft w:val="0"/>
              <w:marRight w:val="0"/>
              <w:marTop w:val="0"/>
              <w:marBottom w:val="0"/>
              <w:divBdr>
                <w:top w:val="none" w:sz="0" w:space="0" w:color="auto"/>
                <w:left w:val="none" w:sz="0" w:space="0" w:color="auto"/>
                <w:bottom w:val="none" w:sz="0" w:space="0" w:color="auto"/>
                <w:right w:val="none" w:sz="0" w:space="0" w:color="auto"/>
              </w:divBdr>
            </w:div>
            <w:div w:id="344401054">
              <w:marLeft w:val="0"/>
              <w:marRight w:val="0"/>
              <w:marTop w:val="0"/>
              <w:marBottom w:val="0"/>
              <w:divBdr>
                <w:top w:val="none" w:sz="0" w:space="0" w:color="auto"/>
                <w:left w:val="none" w:sz="0" w:space="0" w:color="auto"/>
                <w:bottom w:val="none" w:sz="0" w:space="0" w:color="auto"/>
                <w:right w:val="none" w:sz="0" w:space="0" w:color="auto"/>
              </w:divBdr>
            </w:div>
            <w:div w:id="1645234393">
              <w:marLeft w:val="0"/>
              <w:marRight w:val="0"/>
              <w:marTop w:val="0"/>
              <w:marBottom w:val="0"/>
              <w:divBdr>
                <w:top w:val="none" w:sz="0" w:space="0" w:color="auto"/>
                <w:left w:val="none" w:sz="0" w:space="0" w:color="auto"/>
                <w:bottom w:val="none" w:sz="0" w:space="0" w:color="auto"/>
                <w:right w:val="none" w:sz="0" w:space="0" w:color="auto"/>
              </w:divBdr>
            </w:div>
            <w:div w:id="1431969832">
              <w:marLeft w:val="0"/>
              <w:marRight w:val="0"/>
              <w:marTop w:val="0"/>
              <w:marBottom w:val="0"/>
              <w:divBdr>
                <w:top w:val="none" w:sz="0" w:space="0" w:color="auto"/>
                <w:left w:val="none" w:sz="0" w:space="0" w:color="auto"/>
                <w:bottom w:val="none" w:sz="0" w:space="0" w:color="auto"/>
                <w:right w:val="none" w:sz="0" w:space="0" w:color="auto"/>
              </w:divBdr>
            </w:div>
            <w:div w:id="633294704">
              <w:marLeft w:val="0"/>
              <w:marRight w:val="0"/>
              <w:marTop w:val="0"/>
              <w:marBottom w:val="0"/>
              <w:divBdr>
                <w:top w:val="none" w:sz="0" w:space="0" w:color="auto"/>
                <w:left w:val="none" w:sz="0" w:space="0" w:color="auto"/>
                <w:bottom w:val="none" w:sz="0" w:space="0" w:color="auto"/>
                <w:right w:val="none" w:sz="0" w:space="0" w:color="auto"/>
              </w:divBdr>
            </w:div>
            <w:div w:id="524565767">
              <w:marLeft w:val="0"/>
              <w:marRight w:val="0"/>
              <w:marTop w:val="0"/>
              <w:marBottom w:val="0"/>
              <w:divBdr>
                <w:top w:val="none" w:sz="0" w:space="0" w:color="auto"/>
                <w:left w:val="none" w:sz="0" w:space="0" w:color="auto"/>
                <w:bottom w:val="none" w:sz="0" w:space="0" w:color="auto"/>
                <w:right w:val="none" w:sz="0" w:space="0" w:color="auto"/>
              </w:divBdr>
            </w:div>
            <w:div w:id="1389569319">
              <w:marLeft w:val="0"/>
              <w:marRight w:val="0"/>
              <w:marTop w:val="0"/>
              <w:marBottom w:val="0"/>
              <w:divBdr>
                <w:top w:val="none" w:sz="0" w:space="0" w:color="auto"/>
                <w:left w:val="none" w:sz="0" w:space="0" w:color="auto"/>
                <w:bottom w:val="none" w:sz="0" w:space="0" w:color="auto"/>
                <w:right w:val="none" w:sz="0" w:space="0" w:color="auto"/>
              </w:divBdr>
            </w:div>
            <w:div w:id="1481648893">
              <w:marLeft w:val="0"/>
              <w:marRight w:val="0"/>
              <w:marTop w:val="0"/>
              <w:marBottom w:val="0"/>
              <w:divBdr>
                <w:top w:val="none" w:sz="0" w:space="0" w:color="auto"/>
                <w:left w:val="none" w:sz="0" w:space="0" w:color="auto"/>
                <w:bottom w:val="none" w:sz="0" w:space="0" w:color="auto"/>
                <w:right w:val="none" w:sz="0" w:space="0" w:color="auto"/>
              </w:divBdr>
            </w:div>
            <w:div w:id="1262841186">
              <w:marLeft w:val="0"/>
              <w:marRight w:val="0"/>
              <w:marTop w:val="0"/>
              <w:marBottom w:val="0"/>
              <w:divBdr>
                <w:top w:val="none" w:sz="0" w:space="0" w:color="auto"/>
                <w:left w:val="none" w:sz="0" w:space="0" w:color="auto"/>
                <w:bottom w:val="none" w:sz="0" w:space="0" w:color="auto"/>
                <w:right w:val="none" w:sz="0" w:space="0" w:color="auto"/>
              </w:divBdr>
            </w:div>
            <w:div w:id="9377945">
              <w:marLeft w:val="0"/>
              <w:marRight w:val="0"/>
              <w:marTop w:val="0"/>
              <w:marBottom w:val="0"/>
              <w:divBdr>
                <w:top w:val="none" w:sz="0" w:space="0" w:color="auto"/>
                <w:left w:val="none" w:sz="0" w:space="0" w:color="auto"/>
                <w:bottom w:val="none" w:sz="0" w:space="0" w:color="auto"/>
                <w:right w:val="none" w:sz="0" w:space="0" w:color="auto"/>
              </w:divBdr>
            </w:div>
            <w:div w:id="1033312437">
              <w:marLeft w:val="0"/>
              <w:marRight w:val="0"/>
              <w:marTop w:val="0"/>
              <w:marBottom w:val="0"/>
              <w:divBdr>
                <w:top w:val="none" w:sz="0" w:space="0" w:color="auto"/>
                <w:left w:val="none" w:sz="0" w:space="0" w:color="auto"/>
                <w:bottom w:val="none" w:sz="0" w:space="0" w:color="auto"/>
                <w:right w:val="none" w:sz="0" w:space="0" w:color="auto"/>
              </w:divBdr>
            </w:div>
            <w:div w:id="1927692194">
              <w:marLeft w:val="0"/>
              <w:marRight w:val="0"/>
              <w:marTop w:val="0"/>
              <w:marBottom w:val="0"/>
              <w:divBdr>
                <w:top w:val="none" w:sz="0" w:space="0" w:color="auto"/>
                <w:left w:val="none" w:sz="0" w:space="0" w:color="auto"/>
                <w:bottom w:val="none" w:sz="0" w:space="0" w:color="auto"/>
                <w:right w:val="none" w:sz="0" w:space="0" w:color="auto"/>
              </w:divBdr>
            </w:div>
            <w:div w:id="865363069">
              <w:marLeft w:val="0"/>
              <w:marRight w:val="0"/>
              <w:marTop w:val="0"/>
              <w:marBottom w:val="0"/>
              <w:divBdr>
                <w:top w:val="none" w:sz="0" w:space="0" w:color="auto"/>
                <w:left w:val="none" w:sz="0" w:space="0" w:color="auto"/>
                <w:bottom w:val="none" w:sz="0" w:space="0" w:color="auto"/>
                <w:right w:val="none" w:sz="0" w:space="0" w:color="auto"/>
              </w:divBdr>
            </w:div>
            <w:div w:id="1016083257">
              <w:marLeft w:val="0"/>
              <w:marRight w:val="0"/>
              <w:marTop w:val="0"/>
              <w:marBottom w:val="0"/>
              <w:divBdr>
                <w:top w:val="none" w:sz="0" w:space="0" w:color="auto"/>
                <w:left w:val="none" w:sz="0" w:space="0" w:color="auto"/>
                <w:bottom w:val="none" w:sz="0" w:space="0" w:color="auto"/>
                <w:right w:val="none" w:sz="0" w:space="0" w:color="auto"/>
              </w:divBdr>
            </w:div>
            <w:div w:id="485365403">
              <w:marLeft w:val="0"/>
              <w:marRight w:val="0"/>
              <w:marTop w:val="0"/>
              <w:marBottom w:val="0"/>
              <w:divBdr>
                <w:top w:val="none" w:sz="0" w:space="0" w:color="auto"/>
                <w:left w:val="none" w:sz="0" w:space="0" w:color="auto"/>
                <w:bottom w:val="none" w:sz="0" w:space="0" w:color="auto"/>
                <w:right w:val="none" w:sz="0" w:space="0" w:color="auto"/>
              </w:divBdr>
            </w:div>
            <w:div w:id="868880867">
              <w:marLeft w:val="0"/>
              <w:marRight w:val="0"/>
              <w:marTop w:val="0"/>
              <w:marBottom w:val="0"/>
              <w:divBdr>
                <w:top w:val="none" w:sz="0" w:space="0" w:color="auto"/>
                <w:left w:val="none" w:sz="0" w:space="0" w:color="auto"/>
                <w:bottom w:val="none" w:sz="0" w:space="0" w:color="auto"/>
                <w:right w:val="none" w:sz="0" w:space="0" w:color="auto"/>
              </w:divBdr>
            </w:div>
            <w:div w:id="927814363">
              <w:marLeft w:val="0"/>
              <w:marRight w:val="0"/>
              <w:marTop w:val="0"/>
              <w:marBottom w:val="0"/>
              <w:divBdr>
                <w:top w:val="none" w:sz="0" w:space="0" w:color="auto"/>
                <w:left w:val="none" w:sz="0" w:space="0" w:color="auto"/>
                <w:bottom w:val="none" w:sz="0" w:space="0" w:color="auto"/>
                <w:right w:val="none" w:sz="0" w:space="0" w:color="auto"/>
              </w:divBdr>
            </w:div>
            <w:div w:id="1049063283">
              <w:marLeft w:val="0"/>
              <w:marRight w:val="0"/>
              <w:marTop w:val="0"/>
              <w:marBottom w:val="0"/>
              <w:divBdr>
                <w:top w:val="none" w:sz="0" w:space="0" w:color="auto"/>
                <w:left w:val="none" w:sz="0" w:space="0" w:color="auto"/>
                <w:bottom w:val="none" w:sz="0" w:space="0" w:color="auto"/>
                <w:right w:val="none" w:sz="0" w:space="0" w:color="auto"/>
              </w:divBdr>
            </w:div>
            <w:div w:id="637107529">
              <w:marLeft w:val="0"/>
              <w:marRight w:val="0"/>
              <w:marTop w:val="0"/>
              <w:marBottom w:val="0"/>
              <w:divBdr>
                <w:top w:val="none" w:sz="0" w:space="0" w:color="auto"/>
                <w:left w:val="none" w:sz="0" w:space="0" w:color="auto"/>
                <w:bottom w:val="none" w:sz="0" w:space="0" w:color="auto"/>
                <w:right w:val="none" w:sz="0" w:space="0" w:color="auto"/>
              </w:divBdr>
            </w:div>
            <w:div w:id="2081709535">
              <w:marLeft w:val="0"/>
              <w:marRight w:val="0"/>
              <w:marTop w:val="0"/>
              <w:marBottom w:val="0"/>
              <w:divBdr>
                <w:top w:val="none" w:sz="0" w:space="0" w:color="auto"/>
                <w:left w:val="none" w:sz="0" w:space="0" w:color="auto"/>
                <w:bottom w:val="none" w:sz="0" w:space="0" w:color="auto"/>
                <w:right w:val="none" w:sz="0" w:space="0" w:color="auto"/>
              </w:divBdr>
            </w:div>
            <w:div w:id="1568343774">
              <w:marLeft w:val="0"/>
              <w:marRight w:val="0"/>
              <w:marTop w:val="0"/>
              <w:marBottom w:val="0"/>
              <w:divBdr>
                <w:top w:val="none" w:sz="0" w:space="0" w:color="auto"/>
                <w:left w:val="none" w:sz="0" w:space="0" w:color="auto"/>
                <w:bottom w:val="none" w:sz="0" w:space="0" w:color="auto"/>
                <w:right w:val="none" w:sz="0" w:space="0" w:color="auto"/>
              </w:divBdr>
            </w:div>
            <w:div w:id="2131824087">
              <w:marLeft w:val="0"/>
              <w:marRight w:val="0"/>
              <w:marTop w:val="0"/>
              <w:marBottom w:val="0"/>
              <w:divBdr>
                <w:top w:val="none" w:sz="0" w:space="0" w:color="auto"/>
                <w:left w:val="none" w:sz="0" w:space="0" w:color="auto"/>
                <w:bottom w:val="none" w:sz="0" w:space="0" w:color="auto"/>
                <w:right w:val="none" w:sz="0" w:space="0" w:color="auto"/>
              </w:divBdr>
            </w:div>
            <w:div w:id="139158311">
              <w:marLeft w:val="0"/>
              <w:marRight w:val="0"/>
              <w:marTop w:val="0"/>
              <w:marBottom w:val="0"/>
              <w:divBdr>
                <w:top w:val="none" w:sz="0" w:space="0" w:color="auto"/>
                <w:left w:val="none" w:sz="0" w:space="0" w:color="auto"/>
                <w:bottom w:val="none" w:sz="0" w:space="0" w:color="auto"/>
                <w:right w:val="none" w:sz="0" w:space="0" w:color="auto"/>
              </w:divBdr>
            </w:div>
            <w:div w:id="2138527098">
              <w:marLeft w:val="0"/>
              <w:marRight w:val="0"/>
              <w:marTop w:val="0"/>
              <w:marBottom w:val="0"/>
              <w:divBdr>
                <w:top w:val="none" w:sz="0" w:space="0" w:color="auto"/>
                <w:left w:val="none" w:sz="0" w:space="0" w:color="auto"/>
                <w:bottom w:val="none" w:sz="0" w:space="0" w:color="auto"/>
                <w:right w:val="none" w:sz="0" w:space="0" w:color="auto"/>
              </w:divBdr>
            </w:div>
            <w:div w:id="1273248728">
              <w:marLeft w:val="0"/>
              <w:marRight w:val="0"/>
              <w:marTop w:val="0"/>
              <w:marBottom w:val="0"/>
              <w:divBdr>
                <w:top w:val="none" w:sz="0" w:space="0" w:color="auto"/>
                <w:left w:val="none" w:sz="0" w:space="0" w:color="auto"/>
                <w:bottom w:val="none" w:sz="0" w:space="0" w:color="auto"/>
                <w:right w:val="none" w:sz="0" w:space="0" w:color="auto"/>
              </w:divBdr>
            </w:div>
            <w:div w:id="1495416838">
              <w:marLeft w:val="0"/>
              <w:marRight w:val="0"/>
              <w:marTop w:val="0"/>
              <w:marBottom w:val="0"/>
              <w:divBdr>
                <w:top w:val="none" w:sz="0" w:space="0" w:color="auto"/>
                <w:left w:val="none" w:sz="0" w:space="0" w:color="auto"/>
                <w:bottom w:val="none" w:sz="0" w:space="0" w:color="auto"/>
                <w:right w:val="none" w:sz="0" w:space="0" w:color="auto"/>
              </w:divBdr>
            </w:div>
            <w:div w:id="808598361">
              <w:marLeft w:val="0"/>
              <w:marRight w:val="0"/>
              <w:marTop w:val="0"/>
              <w:marBottom w:val="0"/>
              <w:divBdr>
                <w:top w:val="none" w:sz="0" w:space="0" w:color="auto"/>
                <w:left w:val="none" w:sz="0" w:space="0" w:color="auto"/>
                <w:bottom w:val="none" w:sz="0" w:space="0" w:color="auto"/>
                <w:right w:val="none" w:sz="0" w:space="0" w:color="auto"/>
              </w:divBdr>
            </w:div>
            <w:div w:id="1567378124">
              <w:marLeft w:val="0"/>
              <w:marRight w:val="0"/>
              <w:marTop w:val="0"/>
              <w:marBottom w:val="0"/>
              <w:divBdr>
                <w:top w:val="none" w:sz="0" w:space="0" w:color="auto"/>
                <w:left w:val="none" w:sz="0" w:space="0" w:color="auto"/>
                <w:bottom w:val="none" w:sz="0" w:space="0" w:color="auto"/>
                <w:right w:val="none" w:sz="0" w:space="0" w:color="auto"/>
              </w:divBdr>
            </w:div>
            <w:div w:id="41835217">
              <w:marLeft w:val="0"/>
              <w:marRight w:val="0"/>
              <w:marTop w:val="0"/>
              <w:marBottom w:val="0"/>
              <w:divBdr>
                <w:top w:val="none" w:sz="0" w:space="0" w:color="auto"/>
                <w:left w:val="none" w:sz="0" w:space="0" w:color="auto"/>
                <w:bottom w:val="none" w:sz="0" w:space="0" w:color="auto"/>
                <w:right w:val="none" w:sz="0" w:space="0" w:color="auto"/>
              </w:divBdr>
            </w:div>
            <w:div w:id="774717107">
              <w:marLeft w:val="0"/>
              <w:marRight w:val="0"/>
              <w:marTop w:val="0"/>
              <w:marBottom w:val="0"/>
              <w:divBdr>
                <w:top w:val="none" w:sz="0" w:space="0" w:color="auto"/>
                <w:left w:val="none" w:sz="0" w:space="0" w:color="auto"/>
                <w:bottom w:val="none" w:sz="0" w:space="0" w:color="auto"/>
                <w:right w:val="none" w:sz="0" w:space="0" w:color="auto"/>
              </w:divBdr>
            </w:div>
            <w:div w:id="106855049">
              <w:marLeft w:val="0"/>
              <w:marRight w:val="0"/>
              <w:marTop w:val="0"/>
              <w:marBottom w:val="0"/>
              <w:divBdr>
                <w:top w:val="none" w:sz="0" w:space="0" w:color="auto"/>
                <w:left w:val="none" w:sz="0" w:space="0" w:color="auto"/>
                <w:bottom w:val="none" w:sz="0" w:space="0" w:color="auto"/>
                <w:right w:val="none" w:sz="0" w:space="0" w:color="auto"/>
              </w:divBdr>
            </w:div>
            <w:div w:id="390269908">
              <w:marLeft w:val="0"/>
              <w:marRight w:val="0"/>
              <w:marTop w:val="0"/>
              <w:marBottom w:val="0"/>
              <w:divBdr>
                <w:top w:val="none" w:sz="0" w:space="0" w:color="auto"/>
                <w:left w:val="none" w:sz="0" w:space="0" w:color="auto"/>
                <w:bottom w:val="none" w:sz="0" w:space="0" w:color="auto"/>
                <w:right w:val="none" w:sz="0" w:space="0" w:color="auto"/>
              </w:divBdr>
            </w:div>
            <w:div w:id="1191147651">
              <w:marLeft w:val="0"/>
              <w:marRight w:val="0"/>
              <w:marTop w:val="0"/>
              <w:marBottom w:val="0"/>
              <w:divBdr>
                <w:top w:val="none" w:sz="0" w:space="0" w:color="auto"/>
                <w:left w:val="none" w:sz="0" w:space="0" w:color="auto"/>
                <w:bottom w:val="none" w:sz="0" w:space="0" w:color="auto"/>
                <w:right w:val="none" w:sz="0" w:space="0" w:color="auto"/>
              </w:divBdr>
            </w:div>
            <w:div w:id="1911887926">
              <w:marLeft w:val="0"/>
              <w:marRight w:val="0"/>
              <w:marTop w:val="0"/>
              <w:marBottom w:val="0"/>
              <w:divBdr>
                <w:top w:val="none" w:sz="0" w:space="0" w:color="auto"/>
                <w:left w:val="none" w:sz="0" w:space="0" w:color="auto"/>
                <w:bottom w:val="none" w:sz="0" w:space="0" w:color="auto"/>
                <w:right w:val="none" w:sz="0" w:space="0" w:color="auto"/>
              </w:divBdr>
            </w:div>
            <w:div w:id="1352951239">
              <w:marLeft w:val="0"/>
              <w:marRight w:val="0"/>
              <w:marTop w:val="0"/>
              <w:marBottom w:val="0"/>
              <w:divBdr>
                <w:top w:val="none" w:sz="0" w:space="0" w:color="auto"/>
                <w:left w:val="none" w:sz="0" w:space="0" w:color="auto"/>
                <w:bottom w:val="none" w:sz="0" w:space="0" w:color="auto"/>
                <w:right w:val="none" w:sz="0" w:space="0" w:color="auto"/>
              </w:divBdr>
            </w:div>
            <w:div w:id="932738874">
              <w:marLeft w:val="0"/>
              <w:marRight w:val="0"/>
              <w:marTop w:val="0"/>
              <w:marBottom w:val="0"/>
              <w:divBdr>
                <w:top w:val="none" w:sz="0" w:space="0" w:color="auto"/>
                <w:left w:val="none" w:sz="0" w:space="0" w:color="auto"/>
                <w:bottom w:val="none" w:sz="0" w:space="0" w:color="auto"/>
                <w:right w:val="none" w:sz="0" w:space="0" w:color="auto"/>
              </w:divBdr>
            </w:div>
            <w:div w:id="673726167">
              <w:marLeft w:val="0"/>
              <w:marRight w:val="0"/>
              <w:marTop w:val="0"/>
              <w:marBottom w:val="0"/>
              <w:divBdr>
                <w:top w:val="none" w:sz="0" w:space="0" w:color="auto"/>
                <w:left w:val="none" w:sz="0" w:space="0" w:color="auto"/>
                <w:bottom w:val="none" w:sz="0" w:space="0" w:color="auto"/>
                <w:right w:val="none" w:sz="0" w:space="0" w:color="auto"/>
              </w:divBdr>
            </w:div>
            <w:div w:id="1209030146">
              <w:marLeft w:val="0"/>
              <w:marRight w:val="0"/>
              <w:marTop w:val="0"/>
              <w:marBottom w:val="0"/>
              <w:divBdr>
                <w:top w:val="none" w:sz="0" w:space="0" w:color="auto"/>
                <w:left w:val="none" w:sz="0" w:space="0" w:color="auto"/>
                <w:bottom w:val="none" w:sz="0" w:space="0" w:color="auto"/>
                <w:right w:val="none" w:sz="0" w:space="0" w:color="auto"/>
              </w:divBdr>
            </w:div>
            <w:div w:id="1059942861">
              <w:marLeft w:val="0"/>
              <w:marRight w:val="0"/>
              <w:marTop w:val="0"/>
              <w:marBottom w:val="0"/>
              <w:divBdr>
                <w:top w:val="none" w:sz="0" w:space="0" w:color="auto"/>
                <w:left w:val="none" w:sz="0" w:space="0" w:color="auto"/>
                <w:bottom w:val="none" w:sz="0" w:space="0" w:color="auto"/>
                <w:right w:val="none" w:sz="0" w:space="0" w:color="auto"/>
              </w:divBdr>
            </w:div>
            <w:div w:id="2046442502">
              <w:marLeft w:val="0"/>
              <w:marRight w:val="0"/>
              <w:marTop w:val="0"/>
              <w:marBottom w:val="0"/>
              <w:divBdr>
                <w:top w:val="none" w:sz="0" w:space="0" w:color="auto"/>
                <w:left w:val="none" w:sz="0" w:space="0" w:color="auto"/>
                <w:bottom w:val="none" w:sz="0" w:space="0" w:color="auto"/>
                <w:right w:val="none" w:sz="0" w:space="0" w:color="auto"/>
              </w:divBdr>
            </w:div>
            <w:div w:id="1464035435">
              <w:marLeft w:val="0"/>
              <w:marRight w:val="0"/>
              <w:marTop w:val="0"/>
              <w:marBottom w:val="0"/>
              <w:divBdr>
                <w:top w:val="none" w:sz="0" w:space="0" w:color="auto"/>
                <w:left w:val="none" w:sz="0" w:space="0" w:color="auto"/>
                <w:bottom w:val="none" w:sz="0" w:space="0" w:color="auto"/>
                <w:right w:val="none" w:sz="0" w:space="0" w:color="auto"/>
              </w:divBdr>
            </w:div>
            <w:div w:id="2104061272">
              <w:marLeft w:val="0"/>
              <w:marRight w:val="0"/>
              <w:marTop w:val="0"/>
              <w:marBottom w:val="0"/>
              <w:divBdr>
                <w:top w:val="none" w:sz="0" w:space="0" w:color="auto"/>
                <w:left w:val="none" w:sz="0" w:space="0" w:color="auto"/>
                <w:bottom w:val="none" w:sz="0" w:space="0" w:color="auto"/>
                <w:right w:val="none" w:sz="0" w:space="0" w:color="auto"/>
              </w:divBdr>
            </w:div>
            <w:div w:id="1710564234">
              <w:marLeft w:val="0"/>
              <w:marRight w:val="0"/>
              <w:marTop w:val="0"/>
              <w:marBottom w:val="0"/>
              <w:divBdr>
                <w:top w:val="none" w:sz="0" w:space="0" w:color="auto"/>
                <w:left w:val="none" w:sz="0" w:space="0" w:color="auto"/>
                <w:bottom w:val="none" w:sz="0" w:space="0" w:color="auto"/>
                <w:right w:val="none" w:sz="0" w:space="0" w:color="auto"/>
              </w:divBdr>
            </w:div>
            <w:div w:id="1866089838">
              <w:marLeft w:val="0"/>
              <w:marRight w:val="0"/>
              <w:marTop w:val="0"/>
              <w:marBottom w:val="0"/>
              <w:divBdr>
                <w:top w:val="none" w:sz="0" w:space="0" w:color="auto"/>
                <w:left w:val="none" w:sz="0" w:space="0" w:color="auto"/>
                <w:bottom w:val="none" w:sz="0" w:space="0" w:color="auto"/>
                <w:right w:val="none" w:sz="0" w:space="0" w:color="auto"/>
              </w:divBdr>
            </w:div>
            <w:div w:id="709913180">
              <w:marLeft w:val="0"/>
              <w:marRight w:val="0"/>
              <w:marTop w:val="0"/>
              <w:marBottom w:val="0"/>
              <w:divBdr>
                <w:top w:val="none" w:sz="0" w:space="0" w:color="auto"/>
                <w:left w:val="none" w:sz="0" w:space="0" w:color="auto"/>
                <w:bottom w:val="none" w:sz="0" w:space="0" w:color="auto"/>
                <w:right w:val="none" w:sz="0" w:space="0" w:color="auto"/>
              </w:divBdr>
            </w:div>
            <w:div w:id="2054228268">
              <w:marLeft w:val="0"/>
              <w:marRight w:val="0"/>
              <w:marTop w:val="0"/>
              <w:marBottom w:val="0"/>
              <w:divBdr>
                <w:top w:val="none" w:sz="0" w:space="0" w:color="auto"/>
                <w:left w:val="none" w:sz="0" w:space="0" w:color="auto"/>
                <w:bottom w:val="none" w:sz="0" w:space="0" w:color="auto"/>
                <w:right w:val="none" w:sz="0" w:space="0" w:color="auto"/>
              </w:divBdr>
            </w:div>
            <w:div w:id="1561475530">
              <w:marLeft w:val="0"/>
              <w:marRight w:val="0"/>
              <w:marTop w:val="0"/>
              <w:marBottom w:val="0"/>
              <w:divBdr>
                <w:top w:val="none" w:sz="0" w:space="0" w:color="auto"/>
                <w:left w:val="none" w:sz="0" w:space="0" w:color="auto"/>
                <w:bottom w:val="none" w:sz="0" w:space="0" w:color="auto"/>
                <w:right w:val="none" w:sz="0" w:space="0" w:color="auto"/>
              </w:divBdr>
            </w:div>
            <w:div w:id="407772388">
              <w:marLeft w:val="0"/>
              <w:marRight w:val="0"/>
              <w:marTop w:val="0"/>
              <w:marBottom w:val="0"/>
              <w:divBdr>
                <w:top w:val="none" w:sz="0" w:space="0" w:color="auto"/>
                <w:left w:val="none" w:sz="0" w:space="0" w:color="auto"/>
                <w:bottom w:val="none" w:sz="0" w:space="0" w:color="auto"/>
                <w:right w:val="none" w:sz="0" w:space="0" w:color="auto"/>
              </w:divBdr>
            </w:div>
            <w:div w:id="1980570815">
              <w:marLeft w:val="0"/>
              <w:marRight w:val="0"/>
              <w:marTop w:val="0"/>
              <w:marBottom w:val="0"/>
              <w:divBdr>
                <w:top w:val="none" w:sz="0" w:space="0" w:color="auto"/>
                <w:left w:val="none" w:sz="0" w:space="0" w:color="auto"/>
                <w:bottom w:val="none" w:sz="0" w:space="0" w:color="auto"/>
                <w:right w:val="none" w:sz="0" w:space="0" w:color="auto"/>
              </w:divBdr>
            </w:div>
            <w:div w:id="1748532062">
              <w:marLeft w:val="0"/>
              <w:marRight w:val="0"/>
              <w:marTop w:val="0"/>
              <w:marBottom w:val="0"/>
              <w:divBdr>
                <w:top w:val="none" w:sz="0" w:space="0" w:color="auto"/>
                <w:left w:val="none" w:sz="0" w:space="0" w:color="auto"/>
                <w:bottom w:val="none" w:sz="0" w:space="0" w:color="auto"/>
                <w:right w:val="none" w:sz="0" w:space="0" w:color="auto"/>
              </w:divBdr>
            </w:div>
            <w:div w:id="2077699423">
              <w:marLeft w:val="0"/>
              <w:marRight w:val="0"/>
              <w:marTop w:val="0"/>
              <w:marBottom w:val="0"/>
              <w:divBdr>
                <w:top w:val="none" w:sz="0" w:space="0" w:color="auto"/>
                <w:left w:val="none" w:sz="0" w:space="0" w:color="auto"/>
                <w:bottom w:val="none" w:sz="0" w:space="0" w:color="auto"/>
                <w:right w:val="none" w:sz="0" w:space="0" w:color="auto"/>
              </w:divBdr>
            </w:div>
            <w:div w:id="670570738">
              <w:marLeft w:val="0"/>
              <w:marRight w:val="0"/>
              <w:marTop w:val="0"/>
              <w:marBottom w:val="0"/>
              <w:divBdr>
                <w:top w:val="none" w:sz="0" w:space="0" w:color="auto"/>
                <w:left w:val="none" w:sz="0" w:space="0" w:color="auto"/>
                <w:bottom w:val="none" w:sz="0" w:space="0" w:color="auto"/>
                <w:right w:val="none" w:sz="0" w:space="0" w:color="auto"/>
              </w:divBdr>
            </w:div>
            <w:div w:id="2028754569">
              <w:marLeft w:val="0"/>
              <w:marRight w:val="0"/>
              <w:marTop w:val="0"/>
              <w:marBottom w:val="0"/>
              <w:divBdr>
                <w:top w:val="none" w:sz="0" w:space="0" w:color="auto"/>
                <w:left w:val="none" w:sz="0" w:space="0" w:color="auto"/>
                <w:bottom w:val="none" w:sz="0" w:space="0" w:color="auto"/>
                <w:right w:val="none" w:sz="0" w:space="0" w:color="auto"/>
              </w:divBdr>
            </w:div>
            <w:div w:id="1691687702">
              <w:marLeft w:val="0"/>
              <w:marRight w:val="0"/>
              <w:marTop w:val="0"/>
              <w:marBottom w:val="0"/>
              <w:divBdr>
                <w:top w:val="none" w:sz="0" w:space="0" w:color="auto"/>
                <w:left w:val="none" w:sz="0" w:space="0" w:color="auto"/>
                <w:bottom w:val="none" w:sz="0" w:space="0" w:color="auto"/>
                <w:right w:val="none" w:sz="0" w:space="0" w:color="auto"/>
              </w:divBdr>
            </w:div>
            <w:div w:id="653606021">
              <w:marLeft w:val="0"/>
              <w:marRight w:val="0"/>
              <w:marTop w:val="0"/>
              <w:marBottom w:val="0"/>
              <w:divBdr>
                <w:top w:val="none" w:sz="0" w:space="0" w:color="auto"/>
                <w:left w:val="none" w:sz="0" w:space="0" w:color="auto"/>
                <w:bottom w:val="none" w:sz="0" w:space="0" w:color="auto"/>
                <w:right w:val="none" w:sz="0" w:space="0" w:color="auto"/>
              </w:divBdr>
            </w:div>
            <w:div w:id="1674187110">
              <w:marLeft w:val="0"/>
              <w:marRight w:val="0"/>
              <w:marTop w:val="0"/>
              <w:marBottom w:val="0"/>
              <w:divBdr>
                <w:top w:val="none" w:sz="0" w:space="0" w:color="auto"/>
                <w:left w:val="none" w:sz="0" w:space="0" w:color="auto"/>
                <w:bottom w:val="none" w:sz="0" w:space="0" w:color="auto"/>
                <w:right w:val="none" w:sz="0" w:space="0" w:color="auto"/>
              </w:divBdr>
            </w:div>
            <w:div w:id="49042094">
              <w:marLeft w:val="0"/>
              <w:marRight w:val="0"/>
              <w:marTop w:val="0"/>
              <w:marBottom w:val="0"/>
              <w:divBdr>
                <w:top w:val="none" w:sz="0" w:space="0" w:color="auto"/>
                <w:left w:val="none" w:sz="0" w:space="0" w:color="auto"/>
                <w:bottom w:val="none" w:sz="0" w:space="0" w:color="auto"/>
                <w:right w:val="none" w:sz="0" w:space="0" w:color="auto"/>
              </w:divBdr>
            </w:div>
            <w:div w:id="2028479907">
              <w:marLeft w:val="0"/>
              <w:marRight w:val="0"/>
              <w:marTop w:val="0"/>
              <w:marBottom w:val="0"/>
              <w:divBdr>
                <w:top w:val="none" w:sz="0" w:space="0" w:color="auto"/>
                <w:left w:val="none" w:sz="0" w:space="0" w:color="auto"/>
                <w:bottom w:val="none" w:sz="0" w:space="0" w:color="auto"/>
                <w:right w:val="none" w:sz="0" w:space="0" w:color="auto"/>
              </w:divBdr>
            </w:div>
            <w:div w:id="1603418967">
              <w:marLeft w:val="0"/>
              <w:marRight w:val="0"/>
              <w:marTop w:val="0"/>
              <w:marBottom w:val="0"/>
              <w:divBdr>
                <w:top w:val="none" w:sz="0" w:space="0" w:color="auto"/>
                <w:left w:val="none" w:sz="0" w:space="0" w:color="auto"/>
                <w:bottom w:val="none" w:sz="0" w:space="0" w:color="auto"/>
                <w:right w:val="none" w:sz="0" w:space="0" w:color="auto"/>
              </w:divBdr>
            </w:div>
            <w:div w:id="168520068">
              <w:marLeft w:val="0"/>
              <w:marRight w:val="0"/>
              <w:marTop w:val="0"/>
              <w:marBottom w:val="0"/>
              <w:divBdr>
                <w:top w:val="none" w:sz="0" w:space="0" w:color="auto"/>
                <w:left w:val="none" w:sz="0" w:space="0" w:color="auto"/>
                <w:bottom w:val="none" w:sz="0" w:space="0" w:color="auto"/>
                <w:right w:val="none" w:sz="0" w:space="0" w:color="auto"/>
              </w:divBdr>
            </w:div>
            <w:div w:id="131875886">
              <w:marLeft w:val="0"/>
              <w:marRight w:val="0"/>
              <w:marTop w:val="0"/>
              <w:marBottom w:val="0"/>
              <w:divBdr>
                <w:top w:val="none" w:sz="0" w:space="0" w:color="auto"/>
                <w:left w:val="none" w:sz="0" w:space="0" w:color="auto"/>
                <w:bottom w:val="none" w:sz="0" w:space="0" w:color="auto"/>
                <w:right w:val="none" w:sz="0" w:space="0" w:color="auto"/>
              </w:divBdr>
            </w:div>
            <w:div w:id="1193808100">
              <w:marLeft w:val="0"/>
              <w:marRight w:val="0"/>
              <w:marTop w:val="0"/>
              <w:marBottom w:val="0"/>
              <w:divBdr>
                <w:top w:val="none" w:sz="0" w:space="0" w:color="auto"/>
                <w:left w:val="none" w:sz="0" w:space="0" w:color="auto"/>
                <w:bottom w:val="none" w:sz="0" w:space="0" w:color="auto"/>
                <w:right w:val="none" w:sz="0" w:space="0" w:color="auto"/>
              </w:divBdr>
            </w:div>
            <w:div w:id="79181517">
              <w:marLeft w:val="0"/>
              <w:marRight w:val="0"/>
              <w:marTop w:val="0"/>
              <w:marBottom w:val="0"/>
              <w:divBdr>
                <w:top w:val="none" w:sz="0" w:space="0" w:color="auto"/>
                <w:left w:val="none" w:sz="0" w:space="0" w:color="auto"/>
                <w:bottom w:val="none" w:sz="0" w:space="0" w:color="auto"/>
                <w:right w:val="none" w:sz="0" w:space="0" w:color="auto"/>
              </w:divBdr>
            </w:div>
            <w:div w:id="2045907110">
              <w:marLeft w:val="0"/>
              <w:marRight w:val="0"/>
              <w:marTop w:val="0"/>
              <w:marBottom w:val="0"/>
              <w:divBdr>
                <w:top w:val="none" w:sz="0" w:space="0" w:color="auto"/>
                <w:left w:val="none" w:sz="0" w:space="0" w:color="auto"/>
                <w:bottom w:val="none" w:sz="0" w:space="0" w:color="auto"/>
                <w:right w:val="none" w:sz="0" w:space="0" w:color="auto"/>
              </w:divBdr>
            </w:div>
            <w:div w:id="1030489995">
              <w:marLeft w:val="0"/>
              <w:marRight w:val="0"/>
              <w:marTop w:val="0"/>
              <w:marBottom w:val="0"/>
              <w:divBdr>
                <w:top w:val="none" w:sz="0" w:space="0" w:color="auto"/>
                <w:left w:val="none" w:sz="0" w:space="0" w:color="auto"/>
                <w:bottom w:val="none" w:sz="0" w:space="0" w:color="auto"/>
                <w:right w:val="none" w:sz="0" w:space="0" w:color="auto"/>
              </w:divBdr>
            </w:div>
            <w:div w:id="1944453359">
              <w:marLeft w:val="0"/>
              <w:marRight w:val="0"/>
              <w:marTop w:val="0"/>
              <w:marBottom w:val="0"/>
              <w:divBdr>
                <w:top w:val="none" w:sz="0" w:space="0" w:color="auto"/>
                <w:left w:val="none" w:sz="0" w:space="0" w:color="auto"/>
                <w:bottom w:val="none" w:sz="0" w:space="0" w:color="auto"/>
                <w:right w:val="none" w:sz="0" w:space="0" w:color="auto"/>
              </w:divBdr>
            </w:div>
            <w:div w:id="1640844972">
              <w:marLeft w:val="0"/>
              <w:marRight w:val="0"/>
              <w:marTop w:val="0"/>
              <w:marBottom w:val="0"/>
              <w:divBdr>
                <w:top w:val="none" w:sz="0" w:space="0" w:color="auto"/>
                <w:left w:val="none" w:sz="0" w:space="0" w:color="auto"/>
                <w:bottom w:val="none" w:sz="0" w:space="0" w:color="auto"/>
                <w:right w:val="none" w:sz="0" w:space="0" w:color="auto"/>
              </w:divBdr>
            </w:div>
            <w:div w:id="1033775118">
              <w:marLeft w:val="0"/>
              <w:marRight w:val="0"/>
              <w:marTop w:val="0"/>
              <w:marBottom w:val="0"/>
              <w:divBdr>
                <w:top w:val="none" w:sz="0" w:space="0" w:color="auto"/>
                <w:left w:val="none" w:sz="0" w:space="0" w:color="auto"/>
                <w:bottom w:val="none" w:sz="0" w:space="0" w:color="auto"/>
                <w:right w:val="none" w:sz="0" w:space="0" w:color="auto"/>
              </w:divBdr>
            </w:div>
            <w:div w:id="626932993">
              <w:marLeft w:val="0"/>
              <w:marRight w:val="0"/>
              <w:marTop w:val="0"/>
              <w:marBottom w:val="0"/>
              <w:divBdr>
                <w:top w:val="none" w:sz="0" w:space="0" w:color="auto"/>
                <w:left w:val="none" w:sz="0" w:space="0" w:color="auto"/>
                <w:bottom w:val="none" w:sz="0" w:space="0" w:color="auto"/>
                <w:right w:val="none" w:sz="0" w:space="0" w:color="auto"/>
              </w:divBdr>
            </w:div>
            <w:div w:id="1533417931">
              <w:marLeft w:val="0"/>
              <w:marRight w:val="0"/>
              <w:marTop w:val="0"/>
              <w:marBottom w:val="0"/>
              <w:divBdr>
                <w:top w:val="none" w:sz="0" w:space="0" w:color="auto"/>
                <w:left w:val="none" w:sz="0" w:space="0" w:color="auto"/>
                <w:bottom w:val="none" w:sz="0" w:space="0" w:color="auto"/>
                <w:right w:val="none" w:sz="0" w:space="0" w:color="auto"/>
              </w:divBdr>
            </w:div>
            <w:div w:id="288249421">
              <w:marLeft w:val="0"/>
              <w:marRight w:val="0"/>
              <w:marTop w:val="0"/>
              <w:marBottom w:val="0"/>
              <w:divBdr>
                <w:top w:val="none" w:sz="0" w:space="0" w:color="auto"/>
                <w:left w:val="none" w:sz="0" w:space="0" w:color="auto"/>
                <w:bottom w:val="none" w:sz="0" w:space="0" w:color="auto"/>
                <w:right w:val="none" w:sz="0" w:space="0" w:color="auto"/>
              </w:divBdr>
            </w:div>
            <w:div w:id="1580366957">
              <w:marLeft w:val="0"/>
              <w:marRight w:val="0"/>
              <w:marTop w:val="0"/>
              <w:marBottom w:val="0"/>
              <w:divBdr>
                <w:top w:val="none" w:sz="0" w:space="0" w:color="auto"/>
                <w:left w:val="none" w:sz="0" w:space="0" w:color="auto"/>
                <w:bottom w:val="none" w:sz="0" w:space="0" w:color="auto"/>
                <w:right w:val="none" w:sz="0" w:space="0" w:color="auto"/>
              </w:divBdr>
            </w:div>
            <w:div w:id="467669729">
              <w:marLeft w:val="0"/>
              <w:marRight w:val="0"/>
              <w:marTop w:val="0"/>
              <w:marBottom w:val="0"/>
              <w:divBdr>
                <w:top w:val="none" w:sz="0" w:space="0" w:color="auto"/>
                <w:left w:val="none" w:sz="0" w:space="0" w:color="auto"/>
                <w:bottom w:val="none" w:sz="0" w:space="0" w:color="auto"/>
                <w:right w:val="none" w:sz="0" w:space="0" w:color="auto"/>
              </w:divBdr>
            </w:div>
            <w:div w:id="1123041777">
              <w:marLeft w:val="0"/>
              <w:marRight w:val="0"/>
              <w:marTop w:val="0"/>
              <w:marBottom w:val="0"/>
              <w:divBdr>
                <w:top w:val="none" w:sz="0" w:space="0" w:color="auto"/>
                <w:left w:val="none" w:sz="0" w:space="0" w:color="auto"/>
                <w:bottom w:val="none" w:sz="0" w:space="0" w:color="auto"/>
                <w:right w:val="none" w:sz="0" w:space="0" w:color="auto"/>
              </w:divBdr>
            </w:div>
            <w:div w:id="1409572087">
              <w:marLeft w:val="0"/>
              <w:marRight w:val="0"/>
              <w:marTop w:val="0"/>
              <w:marBottom w:val="0"/>
              <w:divBdr>
                <w:top w:val="none" w:sz="0" w:space="0" w:color="auto"/>
                <w:left w:val="none" w:sz="0" w:space="0" w:color="auto"/>
                <w:bottom w:val="none" w:sz="0" w:space="0" w:color="auto"/>
                <w:right w:val="none" w:sz="0" w:space="0" w:color="auto"/>
              </w:divBdr>
            </w:div>
            <w:div w:id="567963332">
              <w:marLeft w:val="0"/>
              <w:marRight w:val="0"/>
              <w:marTop w:val="0"/>
              <w:marBottom w:val="0"/>
              <w:divBdr>
                <w:top w:val="none" w:sz="0" w:space="0" w:color="auto"/>
                <w:left w:val="none" w:sz="0" w:space="0" w:color="auto"/>
                <w:bottom w:val="none" w:sz="0" w:space="0" w:color="auto"/>
                <w:right w:val="none" w:sz="0" w:space="0" w:color="auto"/>
              </w:divBdr>
            </w:div>
            <w:div w:id="90778605">
              <w:marLeft w:val="0"/>
              <w:marRight w:val="0"/>
              <w:marTop w:val="0"/>
              <w:marBottom w:val="0"/>
              <w:divBdr>
                <w:top w:val="none" w:sz="0" w:space="0" w:color="auto"/>
                <w:left w:val="none" w:sz="0" w:space="0" w:color="auto"/>
                <w:bottom w:val="none" w:sz="0" w:space="0" w:color="auto"/>
                <w:right w:val="none" w:sz="0" w:space="0" w:color="auto"/>
              </w:divBdr>
            </w:div>
            <w:div w:id="932860798">
              <w:marLeft w:val="0"/>
              <w:marRight w:val="0"/>
              <w:marTop w:val="0"/>
              <w:marBottom w:val="0"/>
              <w:divBdr>
                <w:top w:val="none" w:sz="0" w:space="0" w:color="auto"/>
                <w:left w:val="none" w:sz="0" w:space="0" w:color="auto"/>
                <w:bottom w:val="none" w:sz="0" w:space="0" w:color="auto"/>
                <w:right w:val="none" w:sz="0" w:space="0" w:color="auto"/>
              </w:divBdr>
            </w:div>
            <w:div w:id="1012293101">
              <w:marLeft w:val="0"/>
              <w:marRight w:val="0"/>
              <w:marTop w:val="0"/>
              <w:marBottom w:val="0"/>
              <w:divBdr>
                <w:top w:val="none" w:sz="0" w:space="0" w:color="auto"/>
                <w:left w:val="none" w:sz="0" w:space="0" w:color="auto"/>
                <w:bottom w:val="none" w:sz="0" w:space="0" w:color="auto"/>
                <w:right w:val="none" w:sz="0" w:space="0" w:color="auto"/>
              </w:divBdr>
            </w:div>
            <w:div w:id="1736902065">
              <w:marLeft w:val="0"/>
              <w:marRight w:val="0"/>
              <w:marTop w:val="0"/>
              <w:marBottom w:val="0"/>
              <w:divBdr>
                <w:top w:val="none" w:sz="0" w:space="0" w:color="auto"/>
                <w:left w:val="none" w:sz="0" w:space="0" w:color="auto"/>
                <w:bottom w:val="none" w:sz="0" w:space="0" w:color="auto"/>
                <w:right w:val="none" w:sz="0" w:space="0" w:color="auto"/>
              </w:divBdr>
            </w:div>
            <w:div w:id="1651321917">
              <w:marLeft w:val="0"/>
              <w:marRight w:val="0"/>
              <w:marTop w:val="0"/>
              <w:marBottom w:val="0"/>
              <w:divBdr>
                <w:top w:val="none" w:sz="0" w:space="0" w:color="auto"/>
                <w:left w:val="none" w:sz="0" w:space="0" w:color="auto"/>
                <w:bottom w:val="none" w:sz="0" w:space="0" w:color="auto"/>
                <w:right w:val="none" w:sz="0" w:space="0" w:color="auto"/>
              </w:divBdr>
            </w:div>
            <w:div w:id="581254589">
              <w:marLeft w:val="0"/>
              <w:marRight w:val="0"/>
              <w:marTop w:val="0"/>
              <w:marBottom w:val="0"/>
              <w:divBdr>
                <w:top w:val="none" w:sz="0" w:space="0" w:color="auto"/>
                <w:left w:val="none" w:sz="0" w:space="0" w:color="auto"/>
                <w:bottom w:val="none" w:sz="0" w:space="0" w:color="auto"/>
                <w:right w:val="none" w:sz="0" w:space="0" w:color="auto"/>
              </w:divBdr>
            </w:div>
            <w:div w:id="290284596">
              <w:marLeft w:val="0"/>
              <w:marRight w:val="0"/>
              <w:marTop w:val="0"/>
              <w:marBottom w:val="0"/>
              <w:divBdr>
                <w:top w:val="none" w:sz="0" w:space="0" w:color="auto"/>
                <w:left w:val="none" w:sz="0" w:space="0" w:color="auto"/>
                <w:bottom w:val="none" w:sz="0" w:space="0" w:color="auto"/>
                <w:right w:val="none" w:sz="0" w:space="0" w:color="auto"/>
              </w:divBdr>
            </w:div>
            <w:div w:id="1083717287">
              <w:marLeft w:val="0"/>
              <w:marRight w:val="0"/>
              <w:marTop w:val="0"/>
              <w:marBottom w:val="0"/>
              <w:divBdr>
                <w:top w:val="none" w:sz="0" w:space="0" w:color="auto"/>
                <w:left w:val="none" w:sz="0" w:space="0" w:color="auto"/>
                <w:bottom w:val="none" w:sz="0" w:space="0" w:color="auto"/>
                <w:right w:val="none" w:sz="0" w:space="0" w:color="auto"/>
              </w:divBdr>
            </w:div>
            <w:div w:id="1037317955">
              <w:marLeft w:val="0"/>
              <w:marRight w:val="0"/>
              <w:marTop w:val="0"/>
              <w:marBottom w:val="0"/>
              <w:divBdr>
                <w:top w:val="none" w:sz="0" w:space="0" w:color="auto"/>
                <w:left w:val="none" w:sz="0" w:space="0" w:color="auto"/>
                <w:bottom w:val="none" w:sz="0" w:space="0" w:color="auto"/>
                <w:right w:val="none" w:sz="0" w:space="0" w:color="auto"/>
              </w:divBdr>
            </w:div>
            <w:div w:id="730811895">
              <w:marLeft w:val="0"/>
              <w:marRight w:val="0"/>
              <w:marTop w:val="0"/>
              <w:marBottom w:val="0"/>
              <w:divBdr>
                <w:top w:val="none" w:sz="0" w:space="0" w:color="auto"/>
                <w:left w:val="none" w:sz="0" w:space="0" w:color="auto"/>
                <w:bottom w:val="none" w:sz="0" w:space="0" w:color="auto"/>
                <w:right w:val="none" w:sz="0" w:space="0" w:color="auto"/>
              </w:divBdr>
            </w:div>
            <w:div w:id="662247004">
              <w:marLeft w:val="0"/>
              <w:marRight w:val="0"/>
              <w:marTop w:val="0"/>
              <w:marBottom w:val="0"/>
              <w:divBdr>
                <w:top w:val="none" w:sz="0" w:space="0" w:color="auto"/>
                <w:left w:val="none" w:sz="0" w:space="0" w:color="auto"/>
                <w:bottom w:val="none" w:sz="0" w:space="0" w:color="auto"/>
                <w:right w:val="none" w:sz="0" w:space="0" w:color="auto"/>
              </w:divBdr>
            </w:div>
            <w:div w:id="1703087342">
              <w:marLeft w:val="0"/>
              <w:marRight w:val="0"/>
              <w:marTop w:val="0"/>
              <w:marBottom w:val="0"/>
              <w:divBdr>
                <w:top w:val="none" w:sz="0" w:space="0" w:color="auto"/>
                <w:left w:val="none" w:sz="0" w:space="0" w:color="auto"/>
                <w:bottom w:val="none" w:sz="0" w:space="0" w:color="auto"/>
                <w:right w:val="none" w:sz="0" w:space="0" w:color="auto"/>
              </w:divBdr>
            </w:div>
            <w:div w:id="565922137">
              <w:marLeft w:val="0"/>
              <w:marRight w:val="0"/>
              <w:marTop w:val="0"/>
              <w:marBottom w:val="0"/>
              <w:divBdr>
                <w:top w:val="none" w:sz="0" w:space="0" w:color="auto"/>
                <w:left w:val="none" w:sz="0" w:space="0" w:color="auto"/>
                <w:bottom w:val="none" w:sz="0" w:space="0" w:color="auto"/>
                <w:right w:val="none" w:sz="0" w:space="0" w:color="auto"/>
              </w:divBdr>
            </w:div>
            <w:div w:id="83958108">
              <w:marLeft w:val="0"/>
              <w:marRight w:val="0"/>
              <w:marTop w:val="0"/>
              <w:marBottom w:val="0"/>
              <w:divBdr>
                <w:top w:val="none" w:sz="0" w:space="0" w:color="auto"/>
                <w:left w:val="none" w:sz="0" w:space="0" w:color="auto"/>
                <w:bottom w:val="none" w:sz="0" w:space="0" w:color="auto"/>
                <w:right w:val="none" w:sz="0" w:space="0" w:color="auto"/>
              </w:divBdr>
            </w:div>
            <w:div w:id="2053990660">
              <w:marLeft w:val="0"/>
              <w:marRight w:val="0"/>
              <w:marTop w:val="0"/>
              <w:marBottom w:val="0"/>
              <w:divBdr>
                <w:top w:val="none" w:sz="0" w:space="0" w:color="auto"/>
                <w:left w:val="none" w:sz="0" w:space="0" w:color="auto"/>
                <w:bottom w:val="none" w:sz="0" w:space="0" w:color="auto"/>
                <w:right w:val="none" w:sz="0" w:space="0" w:color="auto"/>
              </w:divBdr>
            </w:div>
            <w:div w:id="1899785123">
              <w:marLeft w:val="0"/>
              <w:marRight w:val="0"/>
              <w:marTop w:val="0"/>
              <w:marBottom w:val="0"/>
              <w:divBdr>
                <w:top w:val="none" w:sz="0" w:space="0" w:color="auto"/>
                <w:left w:val="none" w:sz="0" w:space="0" w:color="auto"/>
                <w:bottom w:val="none" w:sz="0" w:space="0" w:color="auto"/>
                <w:right w:val="none" w:sz="0" w:space="0" w:color="auto"/>
              </w:divBdr>
            </w:div>
            <w:div w:id="2087335385">
              <w:marLeft w:val="0"/>
              <w:marRight w:val="0"/>
              <w:marTop w:val="0"/>
              <w:marBottom w:val="0"/>
              <w:divBdr>
                <w:top w:val="none" w:sz="0" w:space="0" w:color="auto"/>
                <w:left w:val="none" w:sz="0" w:space="0" w:color="auto"/>
                <w:bottom w:val="none" w:sz="0" w:space="0" w:color="auto"/>
                <w:right w:val="none" w:sz="0" w:space="0" w:color="auto"/>
              </w:divBdr>
            </w:div>
            <w:div w:id="1678077353">
              <w:marLeft w:val="0"/>
              <w:marRight w:val="0"/>
              <w:marTop w:val="0"/>
              <w:marBottom w:val="0"/>
              <w:divBdr>
                <w:top w:val="none" w:sz="0" w:space="0" w:color="auto"/>
                <w:left w:val="none" w:sz="0" w:space="0" w:color="auto"/>
                <w:bottom w:val="none" w:sz="0" w:space="0" w:color="auto"/>
                <w:right w:val="none" w:sz="0" w:space="0" w:color="auto"/>
              </w:divBdr>
            </w:div>
            <w:div w:id="648436473">
              <w:marLeft w:val="0"/>
              <w:marRight w:val="0"/>
              <w:marTop w:val="0"/>
              <w:marBottom w:val="0"/>
              <w:divBdr>
                <w:top w:val="none" w:sz="0" w:space="0" w:color="auto"/>
                <w:left w:val="none" w:sz="0" w:space="0" w:color="auto"/>
                <w:bottom w:val="none" w:sz="0" w:space="0" w:color="auto"/>
                <w:right w:val="none" w:sz="0" w:space="0" w:color="auto"/>
              </w:divBdr>
            </w:div>
            <w:div w:id="700939126">
              <w:marLeft w:val="0"/>
              <w:marRight w:val="0"/>
              <w:marTop w:val="0"/>
              <w:marBottom w:val="0"/>
              <w:divBdr>
                <w:top w:val="none" w:sz="0" w:space="0" w:color="auto"/>
                <w:left w:val="none" w:sz="0" w:space="0" w:color="auto"/>
                <w:bottom w:val="none" w:sz="0" w:space="0" w:color="auto"/>
                <w:right w:val="none" w:sz="0" w:space="0" w:color="auto"/>
              </w:divBdr>
            </w:div>
            <w:div w:id="65687101">
              <w:marLeft w:val="0"/>
              <w:marRight w:val="0"/>
              <w:marTop w:val="0"/>
              <w:marBottom w:val="0"/>
              <w:divBdr>
                <w:top w:val="none" w:sz="0" w:space="0" w:color="auto"/>
                <w:left w:val="none" w:sz="0" w:space="0" w:color="auto"/>
                <w:bottom w:val="none" w:sz="0" w:space="0" w:color="auto"/>
                <w:right w:val="none" w:sz="0" w:space="0" w:color="auto"/>
              </w:divBdr>
            </w:div>
            <w:div w:id="393620759">
              <w:marLeft w:val="0"/>
              <w:marRight w:val="0"/>
              <w:marTop w:val="0"/>
              <w:marBottom w:val="0"/>
              <w:divBdr>
                <w:top w:val="none" w:sz="0" w:space="0" w:color="auto"/>
                <w:left w:val="none" w:sz="0" w:space="0" w:color="auto"/>
                <w:bottom w:val="none" w:sz="0" w:space="0" w:color="auto"/>
                <w:right w:val="none" w:sz="0" w:space="0" w:color="auto"/>
              </w:divBdr>
            </w:div>
            <w:div w:id="1844709242">
              <w:marLeft w:val="0"/>
              <w:marRight w:val="0"/>
              <w:marTop w:val="0"/>
              <w:marBottom w:val="0"/>
              <w:divBdr>
                <w:top w:val="none" w:sz="0" w:space="0" w:color="auto"/>
                <w:left w:val="none" w:sz="0" w:space="0" w:color="auto"/>
                <w:bottom w:val="none" w:sz="0" w:space="0" w:color="auto"/>
                <w:right w:val="none" w:sz="0" w:space="0" w:color="auto"/>
              </w:divBdr>
            </w:div>
            <w:div w:id="1761681520">
              <w:marLeft w:val="0"/>
              <w:marRight w:val="0"/>
              <w:marTop w:val="0"/>
              <w:marBottom w:val="0"/>
              <w:divBdr>
                <w:top w:val="none" w:sz="0" w:space="0" w:color="auto"/>
                <w:left w:val="none" w:sz="0" w:space="0" w:color="auto"/>
                <w:bottom w:val="none" w:sz="0" w:space="0" w:color="auto"/>
                <w:right w:val="none" w:sz="0" w:space="0" w:color="auto"/>
              </w:divBdr>
            </w:div>
            <w:div w:id="75520782">
              <w:marLeft w:val="0"/>
              <w:marRight w:val="0"/>
              <w:marTop w:val="0"/>
              <w:marBottom w:val="0"/>
              <w:divBdr>
                <w:top w:val="none" w:sz="0" w:space="0" w:color="auto"/>
                <w:left w:val="none" w:sz="0" w:space="0" w:color="auto"/>
                <w:bottom w:val="none" w:sz="0" w:space="0" w:color="auto"/>
                <w:right w:val="none" w:sz="0" w:space="0" w:color="auto"/>
              </w:divBdr>
            </w:div>
            <w:div w:id="1104691416">
              <w:marLeft w:val="0"/>
              <w:marRight w:val="0"/>
              <w:marTop w:val="0"/>
              <w:marBottom w:val="0"/>
              <w:divBdr>
                <w:top w:val="none" w:sz="0" w:space="0" w:color="auto"/>
                <w:left w:val="none" w:sz="0" w:space="0" w:color="auto"/>
                <w:bottom w:val="none" w:sz="0" w:space="0" w:color="auto"/>
                <w:right w:val="none" w:sz="0" w:space="0" w:color="auto"/>
              </w:divBdr>
            </w:div>
            <w:div w:id="973411681">
              <w:marLeft w:val="0"/>
              <w:marRight w:val="0"/>
              <w:marTop w:val="0"/>
              <w:marBottom w:val="0"/>
              <w:divBdr>
                <w:top w:val="none" w:sz="0" w:space="0" w:color="auto"/>
                <w:left w:val="none" w:sz="0" w:space="0" w:color="auto"/>
                <w:bottom w:val="none" w:sz="0" w:space="0" w:color="auto"/>
                <w:right w:val="none" w:sz="0" w:space="0" w:color="auto"/>
              </w:divBdr>
            </w:div>
            <w:div w:id="913248127">
              <w:marLeft w:val="0"/>
              <w:marRight w:val="0"/>
              <w:marTop w:val="0"/>
              <w:marBottom w:val="0"/>
              <w:divBdr>
                <w:top w:val="none" w:sz="0" w:space="0" w:color="auto"/>
                <w:left w:val="none" w:sz="0" w:space="0" w:color="auto"/>
                <w:bottom w:val="none" w:sz="0" w:space="0" w:color="auto"/>
                <w:right w:val="none" w:sz="0" w:space="0" w:color="auto"/>
              </w:divBdr>
            </w:div>
            <w:div w:id="197277230">
              <w:marLeft w:val="0"/>
              <w:marRight w:val="0"/>
              <w:marTop w:val="0"/>
              <w:marBottom w:val="0"/>
              <w:divBdr>
                <w:top w:val="none" w:sz="0" w:space="0" w:color="auto"/>
                <w:left w:val="none" w:sz="0" w:space="0" w:color="auto"/>
                <w:bottom w:val="none" w:sz="0" w:space="0" w:color="auto"/>
                <w:right w:val="none" w:sz="0" w:space="0" w:color="auto"/>
              </w:divBdr>
            </w:div>
            <w:div w:id="393820183">
              <w:marLeft w:val="0"/>
              <w:marRight w:val="0"/>
              <w:marTop w:val="0"/>
              <w:marBottom w:val="0"/>
              <w:divBdr>
                <w:top w:val="none" w:sz="0" w:space="0" w:color="auto"/>
                <w:left w:val="none" w:sz="0" w:space="0" w:color="auto"/>
                <w:bottom w:val="none" w:sz="0" w:space="0" w:color="auto"/>
                <w:right w:val="none" w:sz="0" w:space="0" w:color="auto"/>
              </w:divBdr>
            </w:div>
            <w:div w:id="1715351801">
              <w:marLeft w:val="0"/>
              <w:marRight w:val="0"/>
              <w:marTop w:val="0"/>
              <w:marBottom w:val="0"/>
              <w:divBdr>
                <w:top w:val="none" w:sz="0" w:space="0" w:color="auto"/>
                <w:left w:val="none" w:sz="0" w:space="0" w:color="auto"/>
                <w:bottom w:val="none" w:sz="0" w:space="0" w:color="auto"/>
                <w:right w:val="none" w:sz="0" w:space="0" w:color="auto"/>
              </w:divBdr>
            </w:div>
            <w:div w:id="1688021803">
              <w:marLeft w:val="0"/>
              <w:marRight w:val="0"/>
              <w:marTop w:val="0"/>
              <w:marBottom w:val="0"/>
              <w:divBdr>
                <w:top w:val="none" w:sz="0" w:space="0" w:color="auto"/>
                <w:left w:val="none" w:sz="0" w:space="0" w:color="auto"/>
                <w:bottom w:val="none" w:sz="0" w:space="0" w:color="auto"/>
                <w:right w:val="none" w:sz="0" w:space="0" w:color="auto"/>
              </w:divBdr>
            </w:div>
            <w:div w:id="365637220">
              <w:marLeft w:val="0"/>
              <w:marRight w:val="0"/>
              <w:marTop w:val="0"/>
              <w:marBottom w:val="0"/>
              <w:divBdr>
                <w:top w:val="none" w:sz="0" w:space="0" w:color="auto"/>
                <w:left w:val="none" w:sz="0" w:space="0" w:color="auto"/>
                <w:bottom w:val="none" w:sz="0" w:space="0" w:color="auto"/>
                <w:right w:val="none" w:sz="0" w:space="0" w:color="auto"/>
              </w:divBdr>
            </w:div>
            <w:div w:id="1211920481">
              <w:marLeft w:val="0"/>
              <w:marRight w:val="0"/>
              <w:marTop w:val="0"/>
              <w:marBottom w:val="0"/>
              <w:divBdr>
                <w:top w:val="none" w:sz="0" w:space="0" w:color="auto"/>
                <w:left w:val="none" w:sz="0" w:space="0" w:color="auto"/>
                <w:bottom w:val="none" w:sz="0" w:space="0" w:color="auto"/>
                <w:right w:val="none" w:sz="0" w:space="0" w:color="auto"/>
              </w:divBdr>
            </w:div>
            <w:div w:id="1806774584">
              <w:marLeft w:val="0"/>
              <w:marRight w:val="0"/>
              <w:marTop w:val="0"/>
              <w:marBottom w:val="0"/>
              <w:divBdr>
                <w:top w:val="none" w:sz="0" w:space="0" w:color="auto"/>
                <w:left w:val="none" w:sz="0" w:space="0" w:color="auto"/>
                <w:bottom w:val="none" w:sz="0" w:space="0" w:color="auto"/>
                <w:right w:val="none" w:sz="0" w:space="0" w:color="auto"/>
              </w:divBdr>
            </w:div>
            <w:div w:id="1105733585">
              <w:marLeft w:val="0"/>
              <w:marRight w:val="0"/>
              <w:marTop w:val="0"/>
              <w:marBottom w:val="0"/>
              <w:divBdr>
                <w:top w:val="none" w:sz="0" w:space="0" w:color="auto"/>
                <w:left w:val="none" w:sz="0" w:space="0" w:color="auto"/>
                <w:bottom w:val="none" w:sz="0" w:space="0" w:color="auto"/>
                <w:right w:val="none" w:sz="0" w:space="0" w:color="auto"/>
              </w:divBdr>
            </w:div>
            <w:div w:id="211697672">
              <w:marLeft w:val="0"/>
              <w:marRight w:val="0"/>
              <w:marTop w:val="0"/>
              <w:marBottom w:val="0"/>
              <w:divBdr>
                <w:top w:val="none" w:sz="0" w:space="0" w:color="auto"/>
                <w:left w:val="none" w:sz="0" w:space="0" w:color="auto"/>
                <w:bottom w:val="none" w:sz="0" w:space="0" w:color="auto"/>
                <w:right w:val="none" w:sz="0" w:space="0" w:color="auto"/>
              </w:divBdr>
            </w:div>
            <w:div w:id="276834244">
              <w:marLeft w:val="0"/>
              <w:marRight w:val="0"/>
              <w:marTop w:val="0"/>
              <w:marBottom w:val="0"/>
              <w:divBdr>
                <w:top w:val="none" w:sz="0" w:space="0" w:color="auto"/>
                <w:left w:val="none" w:sz="0" w:space="0" w:color="auto"/>
                <w:bottom w:val="none" w:sz="0" w:space="0" w:color="auto"/>
                <w:right w:val="none" w:sz="0" w:space="0" w:color="auto"/>
              </w:divBdr>
            </w:div>
            <w:div w:id="367872745">
              <w:marLeft w:val="0"/>
              <w:marRight w:val="0"/>
              <w:marTop w:val="0"/>
              <w:marBottom w:val="0"/>
              <w:divBdr>
                <w:top w:val="none" w:sz="0" w:space="0" w:color="auto"/>
                <w:left w:val="none" w:sz="0" w:space="0" w:color="auto"/>
                <w:bottom w:val="none" w:sz="0" w:space="0" w:color="auto"/>
                <w:right w:val="none" w:sz="0" w:space="0" w:color="auto"/>
              </w:divBdr>
            </w:div>
            <w:div w:id="1697387362">
              <w:marLeft w:val="0"/>
              <w:marRight w:val="0"/>
              <w:marTop w:val="0"/>
              <w:marBottom w:val="0"/>
              <w:divBdr>
                <w:top w:val="none" w:sz="0" w:space="0" w:color="auto"/>
                <w:left w:val="none" w:sz="0" w:space="0" w:color="auto"/>
                <w:bottom w:val="none" w:sz="0" w:space="0" w:color="auto"/>
                <w:right w:val="none" w:sz="0" w:space="0" w:color="auto"/>
              </w:divBdr>
            </w:div>
            <w:div w:id="334692570">
              <w:marLeft w:val="0"/>
              <w:marRight w:val="0"/>
              <w:marTop w:val="0"/>
              <w:marBottom w:val="0"/>
              <w:divBdr>
                <w:top w:val="none" w:sz="0" w:space="0" w:color="auto"/>
                <w:left w:val="none" w:sz="0" w:space="0" w:color="auto"/>
                <w:bottom w:val="none" w:sz="0" w:space="0" w:color="auto"/>
                <w:right w:val="none" w:sz="0" w:space="0" w:color="auto"/>
              </w:divBdr>
            </w:div>
            <w:div w:id="958339511">
              <w:marLeft w:val="0"/>
              <w:marRight w:val="0"/>
              <w:marTop w:val="0"/>
              <w:marBottom w:val="0"/>
              <w:divBdr>
                <w:top w:val="none" w:sz="0" w:space="0" w:color="auto"/>
                <w:left w:val="none" w:sz="0" w:space="0" w:color="auto"/>
                <w:bottom w:val="none" w:sz="0" w:space="0" w:color="auto"/>
                <w:right w:val="none" w:sz="0" w:space="0" w:color="auto"/>
              </w:divBdr>
            </w:div>
            <w:div w:id="201524729">
              <w:marLeft w:val="0"/>
              <w:marRight w:val="0"/>
              <w:marTop w:val="0"/>
              <w:marBottom w:val="0"/>
              <w:divBdr>
                <w:top w:val="none" w:sz="0" w:space="0" w:color="auto"/>
                <w:left w:val="none" w:sz="0" w:space="0" w:color="auto"/>
                <w:bottom w:val="none" w:sz="0" w:space="0" w:color="auto"/>
                <w:right w:val="none" w:sz="0" w:space="0" w:color="auto"/>
              </w:divBdr>
            </w:div>
            <w:div w:id="673995302">
              <w:marLeft w:val="0"/>
              <w:marRight w:val="0"/>
              <w:marTop w:val="0"/>
              <w:marBottom w:val="0"/>
              <w:divBdr>
                <w:top w:val="none" w:sz="0" w:space="0" w:color="auto"/>
                <w:left w:val="none" w:sz="0" w:space="0" w:color="auto"/>
                <w:bottom w:val="none" w:sz="0" w:space="0" w:color="auto"/>
                <w:right w:val="none" w:sz="0" w:space="0" w:color="auto"/>
              </w:divBdr>
            </w:div>
            <w:div w:id="218706925">
              <w:marLeft w:val="0"/>
              <w:marRight w:val="0"/>
              <w:marTop w:val="0"/>
              <w:marBottom w:val="0"/>
              <w:divBdr>
                <w:top w:val="none" w:sz="0" w:space="0" w:color="auto"/>
                <w:left w:val="none" w:sz="0" w:space="0" w:color="auto"/>
                <w:bottom w:val="none" w:sz="0" w:space="0" w:color="auto"/>
                <w:right w:val="none" w:sz="0" w:space="0" w:color="auto"/>
              </w:divBdr>
            </w:div>
            <w:div w:id="850875302">
              <w:marLeft w:val="0"/>
              <w:marRight w:val="0"/>
              <w:marTop w:val="0"/>
              <w:marBottom w:val="0"/>
              <w:divBdr>
                <w:top w:val="none" w:sz="0" w:space="0" w:color="auto"/>
                <w:left w:val="none" w:sz="0" w:space="0" w:color="auto"/>
                <w:bottom w:val="none" w:sz="0" w:space="0" w:color="auto"/>
                <w:right w:val="none" w:sz="0" w:space="0" w:color="auto"/>
              </w:divBdr>
            </w:div>
            <w:div w:id="367875675">
              <w:marLeft w:val="0"/>
              <w:marRight w:val="0"/>
              <w:marTop w:val="0"/>
              <w:marBottom w:val="0"/>
              <w:divBdr>
                <w:top w:val="none" w:sz="0" w:space="0" w:color="auto"/>
                <w:left w:val="none" w:sz="0" w:space="0" w:color="auto"/>
                <w:bottom w:val="none" w:sz="0" w:space="0" w:color="auto"/>
                <w:right w:val="none" w:sz="0" w:space="0" w:color="auto"/>
              </w:divBdr>
            </w:div>
            <w:div w:id="324625223">
              <w:marLeft w:val="0"/>
              <w:marRight w:val="0"/>
              <w:marTop w:val="0"/>
              <w:marBottom w:val="0"/>
              <w:divBdr>
                <w:top w:val="none" w:sz="0" w:space="0" w:color="auto"/>
                <w:left w:val="none" w:sz="0" w:space="0" w:color="auto"/>
                <w:bottom w:val="none" w:sz="0" w:space="0" w:color="auto"/>
                <w:right w:val="none" w:sz="0" w:space="0" w:color="auto"/>
              </w:divBdr>
            </w:div>
            <w:div w:id="775637805">
              <w:marLeft w:val="0"/>
              <w:marRight w:val="0"/>
              <w:marTop w:val="0"/>
              <w:marBottom w:val="0"/>
              <w:divBdr>
                <w:top w:val="none" w:sz="0" w:space="0" w:color="auto"/>
                <w:left w:val="none" w:sz="0" w:space="0" w:color="auto"/>
                <w:bottom w:val="none" w:sz="0" w:space="0" w:color="auto"/>
                <w:right w:val="none" w:sz="0" w:space="0" w:color="auto"/>
              </w:divBdr>
            </w:div>
            <w:div w:id="661545847">
              <w:marLeft w:val="0"/>
              <w:marRight w:val="0"/>
              <w:marTop w:val="0"/>
              <w:marBottom w:val="0"/>
              <w:divBdr>
                <w:top w:val="none" w:sz="0" w:space="0" w:color="auto"/>
                <w:left w:val="none" w:sz="0" w:space="0" w:color="auto"/>
                <w:bottom w:val="none" w:sz="0" w:space="0" w:color="auto"/>
                <w:right w:val="none" w:sz="0" w:space="0" w:color="auto"/>
              </w:divBdr>
            </w:div>
            <w:div w:id="2120638403">
              <w:marLeft w:val="0"/>
              <w:marRight w:val="0"/>
              <w:marTop w:val="0"/>
              <w:marBottom w:val="0"/>
              <w:divBdr>
                <w:top w:val="none" w:sz="0" w:space="0" w:color="auto"/>
                <w:left w:val="none" w:sz="0" w:space="0" w:color="auto"/>
                <w:bottom w:val="none" w:sz="0" w:space="0" w:color="auto"/>
                <w:right w:val="none" w:sz="0" w:space="0" w:color="auto"/>
              </w:divBdr>
            </w:div>
            <w:div w:id="1865437023">
              <w:marLeft w:val="0"/>
              <w:marRight w:val="0"/>
              <w:marTop w:val="0"/>
              <w:marBottom w:val="0"/>
              <w:divBdr>
                <w:top w:val="none" w:sz="0" w:space="0" w:color="auto"/>
                <w:left w:val="none" w:sz="0" w:space="0" w:color="auto"/>
                <w:bottom w:val="none" w:sz="0" w:space="0" w:color="auto"/>
                <w:right w:val="none" w:sz="0" w:space="0" w:color="auto"/>
              </w:divBdr>
            </w:div>
            <w:div w:id="349457260">
              <w:marLeft w:val="0"/>
              <w:marRight w:val="0"/>
              <w:marTop w:val="0"/>
              <w:marBottom w:val="0"/>
              <w:divBdr>
                <w:top w:val="none" w:sz="0" w:space="0" w:color="auto"/>
                <w:left w:val="none" w:sz="0" w:space="0" w:color="auto"/>
                <w:bottom w:val="none" w:sz="0" w:space="0" w:color="auto"/>
                <w:right w:val="none" w:sz="0" w:space="0" w:color="auto"/>
              </w:divBdr>
            </w:div>
            <w:div w:id="108479278">
              <w:marLeft w:val="0"/>
              <w:marRight w:val="0"/>
              <w:marTop w:val="0"/>
              <w:marBottom w:val="0"/>
              <w:divBdr>
                <w:top w:val="none" w:sz="0" w:space="0" w:color="auto"/>
                <w:left w:val="none" w:sz="0" w:space="0" w:color="auto"/>
                <w:bottom w:val="none" w:sz="0" w:space="0" w:color="auto"/>
                <w:right w:val="none" w:sz="0" w:space="0" w:color="auto"/>
              </w:divBdr>
            </w:div>
            <w:div w:id="1372806819">
              <w:marLeft w:val="0"/>
              <w:marRight w:val="0"/>
              <w:marTop w:val="0"/>
              <w:marBottom w:val="0"/>
              <w:divBdr>
                <w:top w:val="none" w:sz="0" w:space="0" w:color="auto"/>
                <w:left w:val="none" w:sz="0" w:space="0" w:color="auto"/>
                <w:bottom w:val="none" w:sz="0" w:space="0" w:color="auto"/>
                <w:right w:val="none" w:sz="0" w:space="0" w:color="auto"/>
              </w:divBdr>
            </w:div>
            <w:div w:id="939947735">
              <w:marLeft w:val="0"/>
              <w:marRight w:val="0"/>
              <w:marTop w:val="0"/>
              <w:marBottom w:val="0"/>
              <w:divBdr>
                <w:top w:val="none" w:sz="0" w:space="0" w:color="auto"/>
                <w:left w:val="none" w:sz="0" w:space="0" w:color="auto"/>
                <w:bottom w:val="none" w:sz="0" w:space="0" w:color="auto"/>
                <w:right w:val="none" w:sz="0" w:space="0" w:color="auto"/>
              </w:divBdr>
            </w:div>
            <w:div w:id="821115387">
              <w:marLeft w:val="0"/>
              <w:marRight w:val="0"/>
              <w:marTop w:val="0"/>
              <w:marBottom w:val="0"/>
              <w:divBdr>
                <w:top w:val="none" w:sz="0" w:space="0" w:color="auto"/>
                <w:left w:val="none" w:sz="0" w:space="0" w:color="auto"/>
                <w:bottom w:val="none" w:sz="0" w:space="0" w:color="auto"/>
                <w:right w:val="none" w:sz="0" w:space="0" w:color="auto"/>
              </w:divBdr>
            </w:div>
            <w:div w:id="1678774573">
              <w:marLeft w:val="0"/>
              <w:marRight w:val="0"/>
              <w:marTop w:val="0"/>
              <w:marBottom w:val="0"/>
              <w:divBdr>
                <w:top w:val="none" w:sz="0" w:space="0" w:color="auto"/>
                <w:left w:val="none" w:sz="0" w:space="0" w:color="auto"/>
                <w:bottom w:val="none" w:sz="0" w:space="0" w:color="auto"/>
                <w:right w:val="none" w:sz="0" w:space="0" w:color="auto"/>
              </w:divBdr>
            </w:div>
            <w:div w:id="2036879167">
              <w:marLeft w:val="0"/>
              <w:marRight w:val="0"/>
              <w:marTop w:val="0"/>
              <w:marBottom w:val="0"/>
              <w:divBdr>
                <w:top w:val="none" w:sz="0" w:space="0" w:color="auto"/>
                <w:left w:val="none" w:sz="0" w:space="0" w:color="auto"/>
                <w:bottom w:val="none" w:sz="0" w:space="0" w:color="auto"/>
                <w:right w:val="none" w:sz="0" w:space="0" w:color="auto"/>
              </w:divBdr>
            </w:div>
            <w:div w:id="1239289760">
              <w:marLeft w:val="0"/>
              <w:marRight w:val="0"/>
              <w:marTop w:val="0"/>
              <w:marBottom w:val="0"/>
              <w:divBdr>
                <w:top w:val="none" w:sz="0" w:space="0" w:color="auto"/>
                <w:left w:val="none" w:sz="0" w:space="0" w:color="auto"/>
                <w:bottom w:val="none" w:sz="0" w:space="0" w:color="auto"/>
                <w:right w:val="none" w:sz="0" w:space="0" w:color="auto"/>
              </w:divBdr>
            </w:div>
            <w:div w:id="38550064">
              <w:marLeft w:val="0"/>
              <w:marRight w:val="0"/>
              <w:marTop w:val="0"/>
              <w:marBottom w:val="0"/>
              <w:divBdr>
                <w:top w:val="none" w:sz="0" w:space="0" w:color="auto"/>
                <w:left w:val="none" w:sz="0" w:space="0" w:color="auto"/>
                <w:bottom w:val="none" w:sz="0" w:space="0" w:color="auto"/>
                <w:right w:val="none" w:sz="0" w:space="0" w:color="auto"/>
              </w:divBdr>
            </w:div>
            <w:div w:id="1853638854">
              <w:marLeft w:val="0"/>
              <w:marRight w:val="0"/>
              <w:marTop w:val="0"/>
              <w:marBottom w:val="0"/>
              <w:divBdr>
                <w:top w:val="none" w:sz="0" w:space="0" w:color="auto"/>
                <w:left w:val="none" w:sz="0" w:space="0" w:color="auto"/>
                <w:bottom w:val="none" w:sz="0" w:space="0" w:color="auto"/>
                <w:right w:val="none" w:sz="0" w:space="0" w:color="auto"/>
              </w:divBdr>
            </w:div>
            <w:div w:id="1985314235">
              <w:marLeft w:val="0"/>
              <w:marRight w:val="0"/>
              <w:marTop w:val="0"/>
              <w:marBottom w:val="0"/>
              <w:divBdr>
                <w:top w:val="none" w:sz="0" w:space="0" w:color="auto"/>
                <w:left w:val="none" w:sz="0" w:space="0" w:color="auto"/>
                <w:bottom w:val="none" w:sz="0" w:space="0" w:color="auto"/>
                <w:right w:val="none" w:sz="0" w:space="0" w:color="auto"/>
              </w:divBdr>
            </w:div>
            <w:div w:id="688262997">
              <w:marLeft w:val="0"/>
              <w:marRight w:val="0"/>
              <w:marTop w:val="0"/>
              <w:marBottom w:val="0"/>
              <w:divBdr>
                <w:top w:val="none" w:sz="0" w:space="0" w:color="auto"/>
                <w:left w:val="none" w:sz="0" w:space="0" w:color="auto"/>
                <w:bottom w:val="none" w:sz="0" w:space="0" w:color="auto"/>
                <w:right w:val="none" w:sz="0" w:space="0" w:color="auto"/>
              </w:divBdr>
            </w:div>
            <w:div w:id="938677555">
              <w:marLeft w:val="0"/>
              <w:marRight w:val="0"/>
              <w:marTop w:val="0"/>
              <w:marBottom w:val="0"/>
              <w:divBdr>
                <w:top w:val="none" w:sz="0" w:space="0" w:color="auto"/>
                <w:left w:val="none" w:sz="0" w:space="0" w:color="auto"/>
                <w:bottom w:val="none" w:sz="0" w:space="0" w:color="auto"/>
                <w:right w:val="none" w:sz="0" w:space="0" w:color="auto"/>
              </w:divBdr>
            </w:div>
            <w:div w:id="1562405422">
              <w:marLeft w:val="0"/>
              <w:marRight w:val="0"/>
              <w:marTop w:val="0"/>
              <w:marBottom w:val="0"/>
              <w:divBdr>
                <w:top w:val="none" w:sz="0" w:space="0" w:color="auto"/>
                <w:left w:val="none" w:sz="0" w:space="0" w:color="auto"/>
                <w:bottom w:val="none" w:sz="0" w:space="0" w:color="auto"/>
                <w:right w:val="none" w:sz="0" w:space="0" w:color="auto"/>
              </w:divBdr>
            </w:div>
            <w:div w:id="116801341">
              <w:marLeft w:val="0"/>
              <w:marRight w:val="0"/>
              <w:marTop w:val="0"/>
              <w:marBottom w:val="0"/>
              <w:divBdr>
                <w:top w:val="none" w:sz="0" w:space="0" w:color="auto"/>
                <w:left w:val="none" w:sz="0" w:space="0" w:color="auto"/>
                <w:bottom w:val="none" w:sz="0" w:space="0" w:color="auto"/>
                <w:right w:val="none" w:sz="0" w:space="0" w:color="auto"/>
              </w:divBdr>
            </w:div>
            <w:div w:id="780733439">
              <w:marLeft w:val="0"/>
              <w:marRight w:val="0"/>
              <w:marTop w:val="0"/>
              <w:marBottom w:val="0"/>
              <w:divBdr>
                <w:top w:val="none" w:sz="0" w:space="0" w:color="auto"/>
                <w:left w:val="none" w:sz="0" w:space="0" w:color="auto"/>
                <w:bottom w:val="none" w:sz="0" w:space="0" w:color="auto"/>
                <w:right w:val="none" w:sz="0" w:space="0" w:color="auto"/>
              </w:divBdr>
            </w:div>
            <w:div w:id="1141459843">
              <w:marLeft w:val="0"/>
              <w:marRight w:val="0"/>
              <w:marTop w:val="0"/>
              <w:marBottom w:val="0"/>
              <w:divBdr>
                <w:top w:val="none" w:sz="0" w:space="0" w:color="auto"/>
                <w:left w:val="none" w:sz="0" w:space="0" w:color="auto"/>
                <w:bottom w:val="none" w:sz="0" w:space="0" w:color="auto"/>
                <w:right w:val="none" w:sz="0" w:space="0" w:color="auto"/>
              </w:divBdr>
            </w:div>
            <w:div w:id="25568254">
              <w:marLeft w:val="0"/>
              <w:marRight w:val="0"/>
              <w:marTop w:val="0"/>
              <w:marBottom w:val="0"/>
              <w:divBdr>
                <w:top w:val="none" w:sz="0" w:space="0" w:color="auto"/>
                <w:left w:val="none" w:sz="0" w:space="0" w:color="auto"/>
                <w:bottom w:val="none" w:sz="0" w:space="0" w:color="auto"/>
                <w:right w:val="none" w:sz="0" w:space="0" w:color="auto"/>
              </w:divBdr>
            </w:div>
            <w:div w:id="1387223223">
              <w:marLeft w:val="0"/>
              <w:marRight w:val="0"/>
              <w:marTop w:val="0"/>
              <w:marBottom w:val="0"/>
              <w:divBdr>
                <w:top w:val="none" w:sz="0" w:space="0" w:color="auto"/>
                <w:left w:val="none" w:sz="0" w:space="0" w:color="auto"/>
                <w:bottom w:val="none" w:sz="0" w:space="0" w:color="auto"/>
                <w:right w:val="none" w:sz="0" w:space="0" w:color="auto"/>
              </w:divBdr>
            </w:div>
            <w:div w:id="27224754">
              <w:marLeft w:val="0"/>
              <w:marRight w:val="0"/>
              <w:marTop w:val="0"/>
              <w:marBottom w:val="0"/>
              <w:divBdr>
                <w:top w:val="none" w:sz="0" w:space="0" w:color="auto"/>
                <w:left w:val="none" w:sz="0" w:space="0" w:color="auto"/>
                <w:bottom w:val="none" w:sz="0" w:space="0" w:color="auto"/>
                <w:right w:val="none" w:sz="0" w:space="0" w:color="auto"/>
              </w:divBdr>
            </w:div>
            <w:div w:id="1359546920">
              <w:marLeft w:val="0"/>
              <w:marRight w:val="0"/>
              <w:marTop w:val="0"/>
              <w:marBottom w:val="0"/>
              <w:divBdr>
                <w:top w:val="none" w:sz="0" w:space="0" w:color="auto"/>
                <w:left w:val="none" w:sz="0" w:space="0" w:color="auto"/>
                <w:bottom w:val="none" w:sz="0" w:space="0" w:color="auto"/>
                <w:right w:val="none" w:sz="0" w:space="0" w:color="auto"/>
              </w:divBdr>
            </w:div>
            <w:div w:id="632910334">
              <w:marLeft w:val="0"/>
              <w:marRight w:val="0"/>
              <w:marTop w:val="0"/>
              <w:marBottom w:val="0"/>
              <w:divBdr>
                <w:top w:val="none" w:sz="0" w:space="0" w:color="auto"/>
                <w:left w:val="none" w:sz="0" w:space="0" w:color="auto"/>
                <w:bottom w:val="none" w:sz="0" w:space="0" w:color="auto"/>
                <w:right w:val="none" w:sz="0" w:space="0" w:color="auto"/>
              </w:divBdr>
            </w:div>
            <w:div w:id="1279533311">
              <w:marLeft w:val="0"/>
              <w:marRight w:val="0"/>
              <w:marTop w:val="0"/>
              <w:marBottom w:val="0"/>
              <w:divBdr>
                <w:top w:val="none" w:sz="0" w:space="0" w:color="auto"/>
                <w:left w:val="none" w:sz="0" w:space="0" w:color="auto"/>
                <w:bottom w:val="none" w:sz="0" w:space="0" w:color="auto"/>
                <w:right w:val="none" w:sz="0" w:space="0" w:color="auto"/>
              </w:divBdr>
            </w:div>
            <w:div w:id="1798990619">
              <w:marLeft w:val="0"/>
              <w:marRight w:val="0"/>
              <w:marTop w:val="0"/>
              <w:marBottom w:val="0"/>
              <w:divBdr>
                <w:top w:val="none" w:sz="0" w:space="0" w:color="auto"/>
                <w:left w:val="none" w:sz="0" w:space="0" w:color="auto"/>
                <w:bottom w:val="none" w:sz="0" w:space="0" w:color="auto"/>
                <w:right w:val="none" w:sz="0" w:space="0" w:color="auto"/>
              </w:divBdr>
            </w:div>
            <w:div w:id="520051538">
              <w:marLeft w:val="0"/>
              <w:marRight w:val="0"/>
              <w:marTop w:val="0"/>
              <w:marBottom w:val="0"/>
              <w:divBdr>
                <w:top w:val="none" w:sz="0" w:space="0" w:color="auto"/>
                <w:left w:val="none" w:sz="0" w:space="0" w:color="auto"/>
                <w:bottom w:val="none" w:sz="0" w:space="0" w:color="auto"/>
                <w:right w:val="none" w:sz="0" w:space="0" w:color="auto"/>
              </w:divBdr>
            </w:div>
            <w:div w:id="1930653549">
              <w:marLeft w:val="0"/>
              <w:marRight w:val="0"/>
              <w:marTop w:val="0"/>
              <w:marBottom w:val="0"/>
              <w:divBdr>
                <w:top w:val="none" w:sz="0" w:space="0" w:color="auto"/>
                <w:left w:val="none" w:sz="0" w:space="0" w:color="auto"/>
                <w:bottom w:val="none" w:sz="0" w:space="0" w:color="auto"/>
                <w:right w:val="none" w:sz="0" w:space="0" w:color="auto"/>
              </w:divBdr>
            </w:div>
            <w:div w:id="1406537926">
              <w:marLeft w:val="0"/>
              <w:marRight w:val="0"/>
              <w:marTop w:val="0"/>
              <w:marBottom w:val="0"/>
              <w:divBdr>
                <w:top w:val="none" w:sz="0" w:space="0" w:color="auto"/>
                <w:left w:val="none" w:sz="0" w:space="0" w:color="auto"/>
                <w:bottom w:val="none" w:sz="0" w:space="0" w:color="auto"/>
                <w:right w:val="none" w:sz="0" w:space="0" w:color="auto"/>
              </w:divBdr>
            </w:div>
            <w:div w:id="285814635">
              <w:marLeft w:val="0"/>
              <w:marRight w:val="0"/>
              <w:marTop w:val="0"/>
              <w:marBottom w:val="0"/>
              <w:divBdr>
                <w:top w:val="none" w:sz="0" w:space="0" w:color="auto"/>
                <w:left w:val="none" w:sz="0" w:space="0" w:color="auto"/>
                <w:bottom w:val="none" w:sz="0" w:space="0" w:color="auto"/>
                <w:right w:val="none" w:sz="0" w:space="0" w:color="auto"/>
              </w:divBdr>
            </w:div>
            <w:div w:id="643704114">
              <w:marLeft w:val="0"/>
              <w:marRight w:val="0"/>
              <w:marTop w:val="0"/>
              <w:marBottom w:val="0"/>
              <w:divBdr>
                <w:top w:val="none" w:sz="0" w:space="0" w:color="auto"/>
                <w:left w:val="none" w:sz="0" w:space="0" w:color="auto"/>
                <w:bottom w:val="none" w:sz="0" w:space="0" w:color="auto"/>
                <w:right w:val="none" w:sz="0" w:space="0" w:color="auto"/>
              </w:divBdr>
            </w:div>
            <w:div w:id="201327013">
              <w:marLeft w:val="0"/>
              <w:marRight w:val="0"/>
              <w:marTop w:val="0"/>
              <w:marBottom w:val="0"/>
              <w:divBdr>
                <w:top w:val="none" w:sz="0" w:space="0" w:color="auto"/>
                <w:left w:val="none" w:sz="0" w:space="0" w:color="auto"/>
                <w:bottom w:val="none" w:sz="0" w:space="0" w:color="auto"/>
                <w:right w:val="none" w:sz="0" w:space="0" w:color="auto"/>
              </w:divBdr>
            </w:div>
            <w:div w:id="504979729">
              <w:marLeft w:val="0"/>
              <w:marRight w:val="0"/>
              <w:marTop w:val="0"/>
              <w:marBottom w:val="0"/>
              <w:divBdr>
                <w:top w:val="none" w:sz="0" w:space="0" w:color="auto"/>
                <w:left w:val="none" w:sz="0" w:space="0" w:color="auto"/>
                <w:bottom w:val="none" w:sz="0" w:space="0" w:color="auto"/>
                <w:right w:val="none" w:sz="0" w:space="0" w:color="auto"/>
              </w:divBdr>
            </w:div>
            <w:div w:id="2003393576">
              <w:marLeft w:val="0"/>
              <w:marRight w:val="0"/>
              <w:marTop w:val="0"/>
              <w:marBottom w:val="0"/>
              <w:divBdr>
                <w:top w:val="none" w:sz="0" w:space="0" w:color="auto"/>
                <w:left w:val="none" w:sz="0" w:space="0" w:color="auto"/>
                <w:bottom w:val="none" w:sz="0" w:space="0" w:color="auto"/>
                <w:right w:val="none" w:sz="0" w:space="0" w:color="auto"/>
              </w:divBdr>
            </w:div>
            <w:div w:id="3360917">
              <w:marLeft w:val="0"/>
              <w:marRight w:val="0"/>
              <w:marTop w:val="0"/>
              <w:marBottom w:val="0"/>
              <w:divBdr>
                <w:top w:val="none" w:sz="0" w:space="0" w:color="auto"/>
                <w:left w:val="none" w:sz="0" w:space="0" w:color="auto"/>
                <w:bottom w:val="none" w:sz="0" w:space="0" w:color="auto"/>
                <w:right w:val="none" w:sz="0" w:space="0" w:color="auto"/>
              </w:divBdr>
            </w:div>
            <w:div w:id="472068043">
              <w:marLeft w:val="0"/>
              <w:marRight w:val="0"/>
              <w:marTop w:val="0"/>
              <w:marBottom w:val="0"/>
              <w:divBdr>
                <w:top w:val="none" w:sz="0" w:space="0" w:color="auto"/>
                <w:left w:val="none" w:sz="0" w:space="0" w:color="auto"/>
                <w:bottom w:val="none" w:sz="0" w:space="0" w:color="auto"/>
                <w:right w:val="none" w:sz="0" w:space="0" w:color="auto"/>
              </w:divBdr>
            </w:div>
            <w:div w:id="265582492">
              <w:marLeft w:val="0"/>
              <w:marRight w:val="0"/>
              <w:marTop w:val="0"/>
              <w:marBottom w:val="0"/>
              <w:divBdr>
                <w:top w:val="none" w:sz="0" w:space="0" w:color="auto"/>
                <w:left w:val="none" w:sz="0" w:space="0" w:color="auto"/>
                <w:bottom w:val="none" w:sz="0" w:space="0" w:color="auto"/>
                <w:right w:val="none" w:sz="0" w:space="0" w:color="auto"/>
              </w:divBdr>
            </w:div>
            <w:div w:id="1374191435">
              <w:marLeft w:val="0"/>
              <w:marRight w:val="0"/>
              <w:marTop w:val="0"/>
              <w:marBottom w:val="0"/>
              <w:divBdr>
                <w:top w:val="none" w:sz="0" w:space="0" w:color="auto"/>
                <w:left w:val="none" w:sz="0" w:space="0" w:color="auto"/>
                <w:bottom w:val="none" w:sz="0" w:space="0" w:color="auto"/>
                <w:right w:val="none" w:sz="0" w:space="0" w:color="auto"/>
              </w:divBdr>
            </w:div>
            <w:div w:id="480274592">
              <w:marLeft w:val="0"/>
              <w:marRight w:val="0"/>
              <w:marTop w:val="0"/>
              <w:marBottom w:val="0"/>
              <w:divBdr>
                <w:top w:val="none" w:sz="0" w:space="0" w:color="auto"/>
                <w:left w:val="none" w:sz="0" w:space="0" w:color="auto"/>
                <w:bottom w:val="none" w:sz="0" w:space="0" w:color="auto"/>
                <w:right w:val="none" w:sz="0" w:space="0" w:color="auto"/>
              </w:divBdr>
            </w:div>
            <w:div w:id="1898465437">
              <w:marLeft w:val="0"/>
              <w:marRight w:val="0"/>
              <w:marTop w:val="0"/>
              <w:marBottom w:val="0"/>
              <w:divBdr>
                <w:top w:val="none" w:sz="0" w:space="0" w:color="auto"/>
                <w:left w:val="none" w:sz="0" w:space="0" w:color="auto"/>
                <w:bottom w:val="none" w:sz="0" w:space="0" w:color="auto"/>
                <w:right w:val="none" w:sz="0" w:space="0" w:color="auto"/>
              </w:divBdr>
            </w:div>
            <w:div w:id="1397821127">
              <w:marLeft w:val="0"/>
              <w:marRight w:val="0"/>
              <w:marTop w:val="0"/>
              <w:marBottom w:val="0"/>
              <w:divBdr>
                <w:top w:val="none" w:sz="0" w:space="0" w:color="auto"/>
                <w:left w:val="none" w:sz="0" w:space="0" w:color="auto"/>
                <w:bottom w:val="none" w:sz="0" w:space="0" w:color="auto"/>
                <w:right w:val="none" w:sz="0" w:space="0" w:color="auto"/>
              </w:divBdr>
            </w:div>
            <w:div w:id="1867480067">
              <w:marLeft w:val="0"/>
              <w:marRight w:val="0"/>
              <w:marTop w:val="0"/>
              <w:marBottom w:val="0"/>
              <w:divBdr>
                <w:top w:val="none" w:sz="0" w:space="0" w:color="auto"/>
                <w:left w:val="none" w:sz="0" w:space="0" w:color="auto"/>
                <w:bottom w:val="none" w:sz="0" w:space="0" w:color="auto"/>
                <w:right w:val="none" w:sz="0" w:space="0" w:color="auto"/>
              </w:divBdr>
            </w:div>
            <w:div w:id="925386131">
              <w:marLeft w:val="0"/>
              <w:marRight w:val="0"/>
              <w:marTop w:val="0"/>
              <w:marBottom w:val="0"/>
              <w:divBdr>
                <w:top w:val="none" w:sz="0" w:space="0" w:color="auto"/>
                <w:left w:val="none" w:sz="0" w:space="0" w:color="auto"/>
                <w:bottom w:val="none" w:sz="0" w:space="0" w:color="auto"/>
                <w:right w:val="none" w:sz="0" w:space="0" w:color="auto"/>
              </w:divBdr>
            </w:div>
            <w:div w:id="1002047640">
              <w:marLeft w:val="0"/>
              <w:marRight w:val="0"/>
              <w:marTop w:val="0"/>
              <w:marBottom w:val="0"/>
              <w:divBdr>
                <w:top w:val="none" w:sz="0" w:space="0" w:color="auto"/>
                <w:left w:val="none" w:sz="0" w:space="0" w:color="auto"/>
                <w:bottom w:val="none" w:sz="0" w:space="0" w:color="auto"/>
                <w:right w:val="none" w:sz="0" w:space="0" w:color="auto"/>
              </w:divBdr>
            </w:div>
            <w:div w:id="722405104">
              <w:marLeft w:val="0"/>
              <w:marRight w:val="0"/>
              <w:marTop w:val="0"/>
              <w:marBottom w:val="0"/>
              <w:divBdr>
                <w:top w:val="none" w:sz="0" w:space="0" w:color="auto"/>
                <w:left w:val="none" w:sz="0" w:space="0" w:color="auto"/>
                <w:bottom w:val="none" w:sz="0" w:space="0" w:color="auto"/>
                <w:right w:val="none" w:sz="0" w:space="0" w:color="auto"/>
              </w:divBdr>
            </w:div>
            <w:div w:id="489516190">
              <w:marLeft w:val="0"/>
              <w:marRight w:val="0"/>
              <w:marTop w:val="0"/>
              <w:marBottom w:val="0"/>
              <w:divBdr>
                <w:top w:val="none" w:sz="0" w:space="0" w:color="auto"/>
                <w:left w:val="none" w:sz="0" w:space="0" w:color="auto"/>
                <w:bottom w:val="none" w:sz="0" w:space="0" w:color="auto"/>
                <w:right w:val="none" w:sz="0" w:space="0" w:color="auto"/>
              </w:divBdr>
            </w:div>
            <w:div w:id="597182853">
              <w:marLeft w:val="0"/>
              <w:marRight w:val="0"/>
              <w:marTop w:val="0"/>
              <w:marBottom w:val="0"/>
              <w:divBdr>
                <w:top w:val="none" w:sz="0" w:space="0" w:color="auto"/>
                <w:left w:val="none" w:sz="0" w:space="0" w:color="auto"/>
                <w:bottom w:val="none" w:sz="0" w:space="0" w:color="auto"/>
                <w:right w:val="none" w:sz="0" w:space="0" w:color="auto"/>
              </w:divBdr>
            </w:div>
            <w:div w:id="213003048">
              <w:marLeft w:val="0"/>
              <w:marRight w:val="0"/>
              <w:marTop w:val="0"/>
              <w:marBottom w:val="0"/>
              <w:divBdr>
                <w:top w:val="none" w:sz="0" w:space="0" w:color="auto"/>
                <w:left w:val="none" w:sz="0" w:space="0" w:color="auto"/>
                <w:bottom w:val="none" w:sz="0" w:space="0" w:color="auto"/>
                <w:right w:val="none" w:sz="0" w:space="0" w:color="auto"/>
              </w:divBdr>
            </w:div>
            <w:div w:id="710573930">
              <w:marLeft w:val="0"/>
              <w:marRight w:val="0"/>
              <w:marTop w:val="0"/>
              <w:marBottom w:val="0"/>
              <w:divBdr>
                <w:top w:val="none" w:sz="0" w:space="0" w:color="auto"/>
                <w:left w:val="none" w:sz="0" w:space="0" w:color="auto"/>
                <w:bottom w:val="none" w:sz="0" w:space="0" w:color="auto"/>
                <w:right w:val="none" w:sz="0" w:space="0" w:color="auto"/>
              </w:divBdr>
            </w:div>
            <w:div w:id="606742397">
              <w:marLeft w:val="0"/>
              <w:marRight w:val="0"/>
              <w:marTop w:val="0"/>
              <w:marBottom w:val="0"/>
              <w:divBdr>
                <w:top w:val="none" w:sz="0" w:space="0" w:color="auto"/>
                <w:left w:val="none" w:sz="0" w:space="0" w:color="auto"/>
                <w:bottom w:val="none" w:sz="0" w:space="0" w:color="auto"/>
                <w:right w:val="none" w:sz="0" w:space="0" w:color="auto"/>
              </w:divBdr>
            </w:div>
            <w:div w:id="1922328911">
              <w:marLeft w:val="0"/>
              <w:marRight w:val="0"/>
              <w:marTop w:val="0"/>
              <w:marBottom w:val="0"/>
              <w:divBdr>
                <w:top w:val="none" w:sz="0" w:space="0" w:color="auto"/>
                <w:left w:val="none" w:sz="0" w:space="0" w:color="auto"/>
                <w:bottom w:val="none" w:sz="0" w:space="0" w:color="auto"/>
                <w:right w:val="none" w:sz="0" w:space="0" w:color="auto"/>
              </w:divBdr>
            </w:div>
            <w:div w:id="271211934">
              <w:marLeft w:val="0"/>
              <w:marRight w:val="0"/>
              <w:marTop w:val="0"/>
              <w:marBottom w:val="0"/>
              <w:divBdr>
                <w:top w:val="none" w:sz="0" w:space="0" w:color="auto"/>
                <w:left w:val="none" w:sz="0" w:space="0" w:color="auto"/>
                <w:bottom w:val="none" w:sz="0" w:space="0" w:color="auto"/>
                <w:right w:val="none" w:sz="0" w:space="0" w:color="auto"/>
              </w:divBdr>
            </w:div>
            <w:div w:id="371538678">
              <w:marLeft w:val="0"/>
              <w:marRight w:val="0"/>
              <w:marTop w:val="0"/>
              <w:marBottom w:val="0"/>
              <w:divBdr>
                <w:top w:val="none" w:sz="0" w:space="0" w:color="auto"/>
                <w:left w:val="none" w:sz="0" w:space="0" w:color="auto"/>
                <w:bottom w:val="none" w:sz="0" w:space="0" w:color="auto"/>
                <w:right w:val="none" w:sz="0" w:space="0" w:color="auto"/>
              </w:divBdr>
            </w:div>
            <w:div w:id="146243192">
              <w:marLeft w:val="0"/>
              <w:marRight w:val="0"/>
              <w:marTop w:val="0"/>
              <w:marBottom w:val="0"/>
              <w:divBdr>
                <w:top w:val="none" w:sz="0" w:space="0" w:color="auto"/>
                <w:left w:val="none" w:sz="0" w:space="0" w:color="auto"/>
                <w:bottom w:val="none" w:sz="0" w:space="0" w:color="auto"/>
                <w:right w:val="none" w:sz="0" w:space="0" w:color="auto"/>
              </w:divBdr>
            </w:div>
            <w:div w:id="1698892766">
              <w:marLeft w:val="0"/>
              <w:marRight w:val="0"/>
              <w:marTop w:val="0"/>
              <w:marBottom w:val="0"/>
              <w:divBdr>
                <w:top w:val="none" w:sz="0" w:space="0" w:color="auto"/>
                <w:left w:val="none" w:sz="0" w:space="0" w:color="auto"/>
                <w:bottom w:val="none" w:sz="0" w:space="0" w:color="auto"/>
                <w:right w:val="none" w:sz="0" w:space="0" w:color="auto"/>
              </w:divBdr>
            </w:div>
            <w:div w:id="1049187901">
              <w:marLeft w:val="0"/>
              <w:marRight w:val="0"/>
              <w:marTop w:val="0"/>
              <w:marBottom w:val="0"/>
              <w:divBdr>
                <w:top w:val="none" w:sz="0" w:space="0" w:color="auto"/>
                <w:left w:val="none" w:sz="0" w:space="0" w:color="auto"/>
                <w:bottom w:val="none" w:sz="0" w:space="0" w:color="auto"/>
                <w:right w:val="none" w:sz="0" w:space="0" w:color="auto"/>
              </w:divBdr>
            </w:div>
            <w:div w:id="2126340017">
              <w:marLeft w:val="0"/>
              <w:marRight w:val="0"/>
              <w:marTop w:val="0"/>
              <w:marBottom w:val="0"/>
              <w:divBdr>
                <w:top w:val="none" w:sz="0" w:space="0" w:color="auto"/>
                <w:left w:val="none" w:sz="0" w:space="0" w:color="auto"/>
                <w:bottom w:val="none" w:sz="0" w:space="0" w:color="auto"/>
                <w:right w:val="none" w:sz="0" w:space="0" w:color="auto"/>
              </w:divBdr>
            </w:div>
            <w:div w:id="703138949">
              <w:marLeft w:val="0"/>
              <w:marRight w:val="0"/>
              <w:marTop w:val="0"/>
              <w:marBottom w:val="0"/>
              <w:divBdr>
                <w:top w:val="none" w:sz="0" w:space="0" w:color="auto"/>
                <w:left w:val="none" w:sz="0" w:space="0" w:color="auto"/>
                <w:bottom w:val="none" w:sz="0" w:space="0" w:color="auto"/>
                <w:right w:val="none" w:sz="0" w:space="0" w:color="auto"/>
              </w:divBdr>
            </w:div>
            <w:div w:id="1700466565">
              <w:marLeft w:val="0"/>
              <w:marRight w:val="0"/>
              <w:marTop w:val="0"/>
              <w:marBottom w:val="0"/>
              <w:divBdr>
                <w:top w:val="none" w:sz="0" w:space="0" w:color="auto"/>
                <w:left w:val="none" w:sz="0" w:space="0" w:color="auto"/>
                <w:bottom w:val="none" w:sz="0" w:space="0" w:color="auto"/>
                <w:right w:val="none" w:sz="0" w:space="0" w:color="auto"/>
              </w:divBdr>
            </w:div>
            <w:div w:id="2139715132">
              <w:marLeft w:val="0"/>
              <w:marRight w:val="0"/>
              <w:marTop w:val="0"/>
              <w:marBottom w:val="0"/>
              <w:divBdr>
                <w:top w:val="none" w:sz="0" w:space="0" w:color="auto"/>
                <w:left w:val="none" w:sz="0" w:space="0" w:color="auto"/>
                <w:bottom w:val="none" w:sz="0" w:space="0" w:color="auto"/>
                <w:right w:val="none" w:sz="0" w:space="0" w:color="auto"/>
              </w:divBdr>
            </w:div>
            <w:div w:id="2092000893">
              <w:marLeft w:val="0"/>
              <w:marRight w:val="0"/>
              <w:marTop w:val="0"/>
              <w:marBottom w:val="0"/>
              <w:divBdr>
                <w:top w:val="none" w:sz="0" w:space="0" w:color="auto"/>
                <w:left w:val="none" w:sz="0" w:space="0" w:color="auto"/>
                <w:bottom w:val="none" w:sz="0" w:space="0" w:color="auto"/>
                <w:right w:val="none" w:sz="0" w:space="0" w:color="auto"/>
              </w:divBdr>
            </w:div>
            <w:div w:id="1655523982">
              <w:marLeft w:val="0"/>
              <w:marRight w:val="0"/>
              <w:marTop w:val="0"/>
              <w:marBottom w:val="0"/>
              <w:divBdr>
                <w:top w:val="none" w:sz="0" w:space="0" w:color="auto"/>
                <w:left w:val="none" w:sz="0" w:space="0" w:color="auto"/>
                <w:bottom w:val="none" w:sz="0" w:space="0" w:color="auto"/>
                <w:right w:val="none" w:sz="0" w:space="0" w:color="auto"/>
              </w:divBdr>
            </w:div>
            <w:div w:id="1514147516">
              <w:marLeft w:val="0"/>
              <w:marRight w:val="0"/>
              <w:marTop w:val="0"/>
              <w:marBottom w:val="0"/>
              <w:divBdr>
                <w:top w:val="none" w:sz="0" w:space="0" w:color="auto"/>
                <w:left w:val="none" w:sz="0" w:space="0" w:color="auto"/>
                <w:bottom w:val="none" w:sz="0" w:space="0" w:color="auto"/>
                <w:right w:val="none" w:sz="0" w:space="0" w:color="auto"/>
              </w:divBdr>
            </w:div>
            <w:div w:id="1258251920">
              <w:marLeft w:val="0"/>
              <w:marRight w:val="0"/>
              <w:marTop w:val="0"/>
              <w:marBottom w:val="0"/>
              <w:divBdr>
                <w:top w:val="none" w:sz="0" w:space="0" w:color="auto"/>
                <w:left w:val="none" w:sz="0" w:space="0" w:color="auto"/>
                <w:bottom w:val="none" w:sz="0" w:space="0" w:color="auto"/>
                <w:right w:val="none" w:sz="0" w:space="0" w:color="auto"/>
              </w:divBdr>
            </w:div>
            <w:div w:id="138336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27428</Words>
  <Characters>156345</Characters>
  <Application>Microsoft Office Word</Application>
  <DocSecurity>0</DocSecurity>
  <Lines>1302</Lines>
  <Paragraphs>366</Paragraphs>
  <ScaleCrop>false</ScaleCrop>
  <Company/>
  <LinksUpToDate>false</LinksUpToDate>
  <CharactersWithSpaces>183407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106-1</dc:creator>
  <cp:keywords/>
  <dc:description/>
  <cp:lastModifiedBy>106-1</cp:lastModifiedBy>
  <cp:revision>2</cp:revision>
  <dcterms:created xsi:type="dcterms:W3CDTF">2022-10-24T12:20:00Z</dcterms:created>
  <dcterms:modified xsi:type="dcterms:W3CDTF">2022-10-24T12:21:00Z</dcterms:modified>
</cp:coreProperties>
</file>